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94713" w14:textId="77777777" w:rsidR="008072F1" w:rsidRDefault="000050C3">
      <w:pPr>
        <w:jc w:val="center"/>
        <w:rPr>
          <w:rFonts w:hint="eastAsia"/>
          <w:sz w:val="20"/>
          <w:szCs w:val="20"/>
        </w:rPr>
      </w:pPr>
      <w:bookmarkStart w:id="0" w:name="_GoBack"/>
      <w:bookmarkEnd w:id="0"/>
      <w:r>
        <w:rPr>
          <w:rFonts w:ascii="Arial" w:hAnsi="Arial" w:cs="Arial"/>
          <w:b/>
          <w:sz w:val="20"/>
          <w:szCs w:val="20"/>
          <w:u w:val="single"/>
        </w:rPr>
        <w:t>GROSMONT FAWR COMMUNITY COUNCIL</w:t>
      </w:r>
    </w:p>
    <w:p w14:paraId="3888872F" w14:textId="77777777" w:rsidR="008072F1" w:rsidRDefault="008072F1">
      <w:pPr>
        <w:jc w:val="center"/>
        <w:rPr>
          <w:rFonts w:ascii="Arial" w:hAnsi="Arial" w:cs="Arial"/>
          <w:b/>
          <w:sz w:val="20"/>
          <w:szCs w:val="20"/>
          <w:u w:val="single"/>
        </w:rPr>
      </w:pPr>
    </w:p>
    <w:p w14:paraId="68B6E366" w14:textId="77777777" w:rsidR="008072F1" w:rsidRDefault="000050C3">
      <w:pPr>
        <w:jc w:val="center"/>
        <w:rPr>
          <w:rFonts w:hint="eastAsia"/>
        </w:rPr>
      </w:pPr>
      <w:r>
        <w:rPr>
          <w:rFonts w:ascii="Arial" w:hAnsi="Arial" w:cs="Arial"/>
          <w:b/>
          <w:sz w:val="20"/>
          <w:szCs w:val="20"/>
          <w:u w:val="single"/>
        </w:rPr>
        <w:t xml:space="preserve"> 9</w:t>
      </w:r>
      <w:r>
        <w:rPr>
          <w:rFonts w:ascii="Arial" w:hAnsi="Arial" w:cs="Arial"/>
          <w:b/>
          <w:sz w:val="20"/>
          <w:szCs w:val="20"/>
          <w:u w:val="single"/>
          <w:vertAlign w:val="superscript"/>
        </w:rPr>
        <w:t xml:space="preserve"> </w:t>
      </w:r>
      <w:proofErr w:type="spellStart"/>
      <w:r>
        <w:rPr>
          <w:rFonts w:ascii="Arial" w:hAnsi="Arial" w:cs="Arial"/>
          <w:b/>
          <w:sz w:val="20"/>
          <w:szCs w:val="20"/>
          <w:u w:val="single"/>
          <w:vertAlign w:val="superscript"/>
        </w:rPr>
        <w:t>th</w:t>
      </w:r>
      <w:proofErr w:type="spellEnd"/>
      <w:r>
        <w:rPr>
          <w:rFonts w:ascii="Arial" w:hAnsi="Arial" w:cs="Arial"/>
          <w:b/>
          <w:sz w:val="20"/>
          <w:szCs w:val="20"/>
          <w:u w:val="single"/>
          <w:vertAlign w:val="superscript"/>
        </w:rPr>
        <w:t xml:space="preserve"> </w:t>
      </w:r>
      <w:proofErr w:type="gramStart"/>
      <w:r>
        <w:rPr>
          <w:rFonts w:ascii="Arial" w:hAnsi="Arial" w:cs="Arial"/>
          <w:b/>
          <w:sz w:val="20"/>
          <w:szCs w:val="20"/>
          <w:u w:val="single"/>
        </w:rPr>
        <w:t>September  2019</w:t>
      </w:r>
      <w:proofErr w:type="gramEnd"/>
      <w:r>
        <w:rPr>
          <w:rFonts w:ascii="Arial" w:hAnsi="Arial" w:cs="Arial"/>
          <w:b/>
          <w:sz w:val="20"/>
          <w:szCs w:val="20"/>
          <w:u w:val="single"/>
        </w:rPr>
        <w:t xml:space="preserve"> GROSMONT TOWN HALL – 7.30 P.M.</w:t>
      </w:r>
    </w:p>
    <w:p w14:paraId="4B3EAB47" w14:textId="77777777" w:rsidR="008072F1" w:rsidRDefault="000050C3">
      <w:pPr>
        <w:jc w:val="center"/>
        <w:rPr>
          <w:rFonts w:ascii="Arial" w:hAnsi="Arial" w:cs="Arial"/>
          <w:b/>
          <w:sz w:val="20"/>
          <w:szCs w:val="20"/>
          <w:u w:val="single"/>
        </w:rPr>
      </w:pPr>
      <w:r>
        <w:rPr>
          <w:rFonts w:ascii="Arial" w:hAnsi="Arial" w:cs="Arial"/>
          <w:b/>
          <w:sz w:val="20"/>
          <w:szCs w:val="20"/>
          <w:u w:val="single"/>
        </w:rPr>
        <w:t>MINUTES</w:t>
      </w:r>
    </w:p>
    <w:p w14:paraId="3E3D99DC" w14:textId="77777777" w:rsidR="008072F1" w:rsidRDefault="008072F1">
      <w:pPr>
        <w:rPr>
          <w:rFonts w:ascii="Arial" w:hAnsi="Arial" w:cs="Arial"/>
          <w:b/>
          <w:sz w:val="20"/>
          <w:szCs w:val="20"/>
          <w:u w:val="single"/>
        </w:rPr>
      </w:pPr>
    </w:p>
    <w:p w14:paraId="5C44694F" w14:textId="77777777" w:rsidR="008072F1" w:rsidRDefault="000050C3">
      <w:pPr>
        <w:ind w:left="1440" w:hanging="1440"/>
        <w:rPr>
          <w:rFonts w:hint="eastAsia"/>
        </w:rPr>
      </w:pPr>
      <w:r>
        <w:rPr>
          <w:rFonts w:ascii="Arial" w:hAnsi="Arial" w:cs="Arial"/>
          <w:b/>
          <w:bCs/>
          <w:sz w:val="20"/>
          <w:szCs w:val="20"/>
          <w:u w:val="single"/>
          <w:lang w:eastAsia="en-US"/>
        </w:rPr>
        <w:t>Present:</w:t>
      </w:r>
      <w:r>
        <w:rPr>
          <w:rFonts w:ascii="Arial" w:hAnsi="Arial" w:cs="Arial"/>
          <w:b/>
          <w:bCs/>
          <w:sz w:val="20"/>
          <w:szCs w:val="20"/>
          <w:lang w:eastAsia="en-US"/>
        </w:rPr>
        <w:t xml:space="preserve">            </w:t>
      </w:r>
    </w:p>
    <w:p w14:paraId="4788D41D" w14:textId="77777777" w:rsidR="008072F1" w:rsidRDefault="000050C3">
      <w:pPr>
        <w:ind w:left="1440"/>
        <w:rPr>
          <w:rFonts w:hint="eastAsia"/>
          <w:sz w:val="20"/>
          <w:szCs w:val="20"/>
        </w:rPr>
      </w:pPr>
      <w:r>
        <w:rPr>
          <w:rFonts w:ascii="Arial" w:hAnsi="Arial" w:cs="Arial"/>
          <w:sz w:val="20"/>
          <w:szCs w:val="20"/>
          <w:lang w:eastAsia="en-US"/>
        </w:rPr>
        <w:t>C. Cllr. David Hughes Jones (Chair)</w:t>
      </w:r>
      <w:r>
        <w:rPr>
          <w:rFonts w:ascii="Arial" w:hAnsi="Arial" w:cs="Arial"/>
          <w:sz w:val="20"/>
          <w:szCs w:val="20"/>
          <w:lang w:eastAsia="en-US"/>
        </w:rPr>
        <w:tab/>
        <w:t xml:space="preserve">Cllr. Vernon Jones </w:t>
      </w:r>
    </w:p>
    <w:p w14:paraId="673E4343" w14:textId="77777777" w:rsidR="008072F1" w:rsidRDefault="000050C3">
      <w:pPr>
        <w:ind w:left="1440"/>
        <w:rPr>
          <w:rFonts w:hint="eastAsia"/>
        </w:rPr>
      </w:pPr>
      <w:r>
        <w:rPr>
          <w:rFonts w:ascii="Arial" w:hAnsi="Arial" w:cs="Arial"/>
          <w:sz w:val="20"/>
          <w:szCs w:val="20"/>
          <w:lang w:eastAsia="en-US"/>
        </w:rPr>
        <w:t>Cllr. Andrew Farr (Vice-Chairman)</w:t>
      </w:r>
      <w:r>
        <w:rPr>
          <w:rFonts w:ascii="Arial" w:hAnsi="Arial" w:cs="Arial"/>
          <w:sz w:val="20"/>
          <w:szCs w:val="20"/>
          <w:lang w:eastAsia="en-US"/>
        </w:rPr>
        <w:tab/>
        <w:t>C</w:t>
      </w:r>
      <w:r>
        <w:rPr>
          <w:rFonts w:ascii="Arial" w:hAnsi="Arial" w:cs="Arial"/>
          <w:sz w:val="20"/>
          <w:szCs w:val="20"/>
          <w:lang w:eastAsia="en-US"/>
        </w:rPr>
        <w:t xml:space="preserve">llr. Paul Sheridan </w:t>
      </w:r>
      <w:r>
        <w:rPr>
          <w:rFonts w:ascii="Arial" w:hAnsi="Arial" w:cs="Arial"/>
          <w:sz w:val="20"/>
          <w:szCs w:val="20"/>
          <w:lang w:eastAsia="en-US"/>
        </w:rPr>
        <w:tab/>
      </w:r>
      <w:r>
        <w:rPr>
          <w:rFonts w:ascii="Arial" w:hAnsi="Arial" w:cs="Arial"/>
          <w:sz w:val="20"/>
          <w:szCs w:val="20"/>
          <w:lang w:eastAsia="en-US"/>
        </w:rPr>
        <w:tab/>
      </w:r>
    </w:p>
    <w:p w14:paraId="5AA73C4D" w14:textId="77777777" w:rsidR="008072F1" w:rsidRDefault="000050C3">
      <w:pPr>
        <w:ind w:left="1440"/>
        <w:rPr>
          <w:rFonts w:hint="eastAsia"/>
        </w:rPr>
      </w:pPr>
      <w:r>
        <w:rPr>
          <w:rFonts w:ascii="Arial" w:hAnsi="Arial" w:cs="Arial"/>
          <w:sz w:val="20"/>
          <w:szCs w:val="20"/>
          <w:lang w:eastAsia="en-US"/>
        </w:rPr>
        <w:t xml:space="preserve">Cllr. Peter McVann </w:t>
      </w:r>
      <w:r>
        <w:rPr>
          <w:rFonts w:ascii="Arial" w:hAnsi="Arial" w:cs="Arial"/>
          <w:sz w:val="20"/>
          <w:szCs w:val="20"/>
          <w:lang w:eastAsia="en-US"/>
        </w:rPr>
        <w:tab/>
      </w:r>
      <w:r>
        <w:rPr>
          <w:rFonts w:ascii="Arial" w:hAnsi="Arial" w:cs="Arial"/>
          <w:sz w:val="20"/>
          <w:szCs w:val="20"/>
          <w:lang w:eastAsia="en-US"/>
        </w:rPr>
        <w:tab/>
      </w:r>
      <w:r>
        <w:rPr>
          <w:rFonts w:ascii="Arial" w:hAnsi="Arial" w:cs="Arial"/>
          <w:sz w:val="20"/>
          <w:szCs w:val="20"/>
          <w:lang w:eastAsia="en-US"/>
        </w:rPr>
        <w:tab/>
      </w:r>
      <w:r>
        <w:rPr>
          <w:rFonts w:ascii="Arial" w:hAnsi="Arial" w:cs="Arial"/>
          <w:sz w:val="20"/>
          <w:szCs w:val="20"/>
          <w:lang w:eastAsia="en-US"/>
        </w:rPr>
        <w:t>Cllr. Witek Mintowt-Czyz</w:t>
      </w:r>
      <w:r>
        <w:rPr>
          <w:rFonts w:ascii="Arial" w:hAnsi="Arial" w:cs="Arial"/>
          <w:sz w:val="20"/>
          <w:szCs w:val="20"/>
          <w:lang w:eastAsia="en-US"/>
        </w:rPr>
        <w:t xml:space="preserve"> </w:t>
      </w:r>
    </w:p>
    <w:p w14:paraId="5CC14371" w14:textId="77777777" w:rsidR="008072F1" w:rsidRDefault="000050C3">
      <w:pPr>
        <w:ind w:left="1440"/>
        <w:rPr>
          <w:rFonts w:hint="eastAsia"/>
          <w:sz w:val="20"/>
          <w:szCs w:val="20"/>
        </w:rPr>
      </w:pPr>
      <w:r>
        <w:rPr>
          <w:rFonts w:ascii="Arial" w:hAnsi="Arial" w:cs="Arial"/>
          <w:sz w:val="20"/>
          <w:szCs w:val="20"/>
          <w:lang w:eastAsia="en-US"/>
        </w:rPr>
        <w:t xml:space="preserve">Cllr Martin Davies. </w:t>
      </w:r>
    </w:p>
    <w:p w14:paraId="7D452E59" w14:textId="77777777" w:rsidR="008072F1" w:rsidRDefault="000050C3">
      <w:pPr>
        <w:rPr>
          <w:rFonts w:hint="eastAsia"/>
          <w:sz w:val="20"/>
          <w:szCs w:val="20"/>
        </w:rPr>
      </w:pPr>
      <w:r>
        <w:rPr>
          <w:rFonts w:ascii="Arial" w:hAnsi="Arial" w:cs="Arial"/>
          <w:sz w:val="20"/>
          <w:szCs w:val="20"/>
          <w:lang w:eastAsia="en-US"/>
        </w:rPr>
        <w:t xml:space="preserve">                                               </w:t>
      </w:r>
      <w:r>
        <w:rPr>
          <w:rFonts w:ascii="Arial" w:hAnsi="Arial" w:cs="Arial"/>
          <w:sz w:val="20"/>
          <w:szCs w:val="20"/>
          <w:lang w:eastAsia="en-US"/>
        </w:rPr>
        <w:tab/>
      </w:r>
    </w:p>
    <w:p w14:paraId="6210068A" w14:textId="77777777" w:rsidR="008072F1" w:rsidRDefault="000050C3">
      <w:pPr>
        <w:rPr>
          <w:rFonts w:hint="eastAsia"/>
          <w:sz w:val="20"/>
          <w:szCs w:val="20"/>
        </w:rPr>
      </w:pPr>
      <w:r>
        <w:rPr>
          <w:rFonts w:ascii="Arial" w:hAnsi="Arial" w:cs="Arial"/>
          <w:sz w:val="20"/>
          <w:szCs w:val="20"/>
          <w:lang w:eastAsia="en-US"/>
        </w:rPr>
        <w:t xml:space="preserve">                    </w:t>
      </w:r>
    </w:p>
    <w:p w14:paraId="1BD7BFDD" w14:textId="77777777" w:rsidR="008072F1" w:rsidRDefault="000050C3">
      <w:pPr>
        <w:rPr>
          <w:rFonts w:hint="eastAsia"/>
        </w:rPr>
      </w:pPr>
      <w:r>
        <w:rPr>
          <w:rFonts w:ascii="Arial" w:hAnsi="Arial" w:cs="Arial"/>
          <w:b/>
          <w:sz w:val="20"/>
          <w:szCs w:val="20"/>
          <w:u w:val="single"/>
        </w:rPr>
        <w:t>In Attendance</w:t>
      </w:r>
      <w:r>
        <w:rPr>
          <w:rFonts w:ascii="Arial" w:hAnsi="Arial" w:cs="Arial"/>
          <w:b/>
          <w:sz w:val="20"/>
          <w:szCs w:val="20"/>
        </w:rPr>
        <w:t>:</w:t>
      </w:r>
      <w:r>
        <w:rPr>
          <w:rFonts w:ascii="Arial" w:hAnsi="Arial" w:cs="Arial"/>
          <w:b/>
          <w:color w:val="000000"/>
          <w:sz w:val="20"/>
          <w:szCs w:val="20"/>
        </w:rPr>
        <w:t xml:space="preserve"> </w:t>
      </w:r>
      <w:r>
        <w:rPr>
          <w:rFonts w:ascii="Arial" w:hAnsi="Arial" w:cs="Arial"/>
          <w:color w:val="000000"/>
          <w:sz w:val="20"/>
          <w:szCs w:val="20"/>
        </w:rPr>
        <w:t xml:space="preserve">  Mrs Frances Lambert (Clerk</w:t>
      </w:r>
      <w:proofErr w:type="gramStart"/>
      <w:r>
        <w:rPr>
          <w:rFonts w:ascii="Arial" w:hAnsi="Arial" w:cs="Arial"/>
          <w:color w:val="000000"/>
          <w:sz w:val="20"/>
          <w:szCs w:val="20"/>
        </w:rPr>
        <w:t>).Sara</w:t>
      </w:r>
      <w:proofErr w:type="gramEnd"/>
      <w:r>
        <w:rPr>
          <w:rFonts w:ascii="Arial" w:hAnsi="Arial" w:cs="Arial"/>
          <w:color w:val="000000"/>
          <w:sz w:val="20"/>
          <w:szCs w:val="20"/>
        </w:rPr>
        <w:t xml:space="preserve"> Mason (Community Support Police Officer).</w:t>
      </w:r>
    </w:p>
    <w:p w14:paraId="3EE8520F" w14:textId="77777777" w:rsidR="008072F1" w:rsidRDefault="008072F1">
      <w:pPr>
        <w:rPr>
          <w:rFonts w:ascii="Arial" w:hAnsi="Arial" w:cs="Arial"/>
          <w:color w:val="000000"/>
          <w:sz w:val="20"/>
          <w:szCs w:val="20"/>
        </w:rPr>
      </w:pPr>
    </w:p>
    <w:p w14:paraId="71A0DBF1" w14:textId="77777777" w:rsidR="008072F1" w:rsidRDefault="000050C3">
      <w:pPr>
        <w:rPr>
          <w:rFonts w:hint="eastAsia"/>
        </w:rPr>
      </w:pPr>
      <w:r>
        <w:rPr>
          <w:rFonts w:ascii="Arial" w:hAnsi="Arial" w:cs="Arial"/>
          <w:b/>
          <w:bCs/>
          <w:sz w:val="20"/>
          <w:szCs w:val="20"/>
        </w:rPr>
        <w:t>1.</w:t>
      </w:r>
      <w:r>
        <w:rPr>
          <w:rFonts w:ascii="Arial" w:hAnsi="Arial" w:cs="Arial"/>
          <w:b/>
          <w:bCs/>
          <w:sz w:val="20"/>
          <w:szCs w:val="20"/>
        </w:rPr>
        <w:tab/>
      </w:r>
      <w:r>
        <w:rPr>
          <w:rFonts w:ascii="Arial" w:hAnsi="Arial" w:cs="Arial"/>
          <w:b/>
          <w:bCs/>
          <w:sz w:val="20"/>
          <w:szCs w:val="20"/>
          <w:u w:val="single"/>
        </w:rPr>
        <w:t xml:space="preserve">To accept </w:t>
      </w:r>
      <w:r>
        <w:rPr>
          <w:rFonts w:ascii="Arial" w:hAnsi="Arial" w:cs="Arial"/>
          <w:b/>
          <w:bCs/>
          <w:sz w:val="20"/>
          <w:szCs w:val="20"/>
          <w:u w:val="single"/>
        </w:rPr>
        <w:t>apologies for absence:</w:t>
      </w:r>
    </w:p>
    <w:p w14:paraId="4322AC3B" w14:textId="77777777" w:rsidR="008072F1" w:rsidRDefault="000050C3">
      <w:pPr>
        <w:rPr>
          <w:rFonts w:hint="eastAsia"/>
        </w:rPr>
      </w:pPr>
      <w:r>
        <w:rPr>
          <w:rFonts w:ascii="Arial" w:hAnsi="Arial" w:cs="Arial"/>
          <w:sz w:val="20"/>
          <w:szCs w:val="20"/>
        </w:rPr>
        <w:tab/>
        <w:t xml:space="preserve">Cllr Margie Barker, </w:t>
      </w:r>
      <w:r>
        <w:rPr>
          <w:rFonts w:ascii="Arial" w:hAnsi="Arial" w:cs="Arial"/>
          <w:sz w:val="20"/>
          <w:szCs w:val="20"/>
          <w:lang w:eastAsia="en-US"/>
        </w:rPr>
        <w:t xml:space="preserve">Cllr. James Beavan, </w:t>
      </w:r>
    </w:p>
    <w:p w14:paraId="24361AB1" w14:textId="77777777" w:rsidR="008072F1" w:rsidRDefault="000050C3">
      <w:pPr>
        <w:rPr>
          <w:rFonts w:hint="eastAsia"/>
          <w:sz w:val="20"/>
          <w:szCs w:val="20"/>
        </w:rPr>
      </w:pPr>
      <w:r>
        <w:rPr>
          <w:rFonts w:ascii="Arial" w:hAnsi="Arial" w:cs="Arial"/>
          <w:sz w:val="20"/>
          <w:szCs w:val="20"/>
          <w:lang w:eastAsia="en-US"/>
        </w:rPr>
        <w:t xml:space="preserve">                  </w:t>
      </w:r>
      <w:r>
        <w:rPr>
          <w:rFonts w:ascii="Arial" w:hAnsi="Arial" w:cs="Arial"/>
          <w:sz w:val="20"/>
          <w:szCs w:val="20"/>
          <w:lang w:eastAsia="en-US"/>
        </w:rPr>
        <w:tab/>
      </w:r>
    </w:p>
    <w:p w14:paraId="4AAAC82D" w14:textId="77777777" w:rsidR="008072F1" w:rsidRDefault="000050C3">
      <w:pPr>
        <w:ind w:left="720" w:hanging="720"/>
        <w:rPr>
          <w:rFonts w:hint="eastAsia"/>
        </w:rPr>
      </w:pPr>
      <w:r>
        <w:rPr>
          <w:rFonts w:ascii="Arial" w:hAnsi="Arial" w:cs="Arial"/>
          <w:b/>
          <w:sz w:val="20"/>
          <w:szCs w:val="20"/>
          <w:lang w:eastAsia="en-US"/>
        </w:rPr>
        <w:t>2.</w:t>
      </w:r>
      <w:r>
        <w:rPr>
          <w:rFonts w:ascii="Arial" w:hAnsi="Arial" w:cs="Arial"/>
          <w:b/>
          <w:sz w:val="20"/>
          <w:szCs w:val="20"/>
          <w:lang w:eastAsia="en-US"/>
        </w:rPr>
        <w:tab/>
      </w:r>
      <w:r>
        <w:rPr>
          <w:rFonts w:ascii="Arial" w:hAnsi="Arial" w:cs="Arial"/>
          <w:b/>
          <w:sz w:val="20"/>
          <w:szCs w:val="20"/>
          <w:u w:val="single"/>
          <w:lang w:eastAsia="en-US"/>
        </w:rPr>
        <w:t>To disclose personal and pecuniary interests in items of business listed below:</w:t>
      </w:r>
    </w:p>
    <w:p w14:paraId="14CE31F4" w14:textId="77777777" w:rsidR="008072F1" w:rsidRDefault="000050C3">
      <w:pPr>
        <w:ind w:firstLine="720"/>
        <w:jc w:val="both"/>
        <w:rPr>
          <w:rFonts w:hint="eastAsia"/>
          <w:sz w:val="20"/>
          <w:szCs w:val="20"/>
        </w:rPr>
      </w:pPr>
      <w:r>
        <w:rPr>
          <w:rFonts w:ascii="Arial" w:hAnsi="Arial" w:cs="Arial"/>
          <w:sz w:val="20"/>
          <w:szCs w:val="20"/>
        </w:rPr>
        <w:t>None declared.</w:t>
      </w:r>
    </w:p>
    <w:p w14:paraId="455F1BAE" w14:textId="77777777" w:rsidR="008072F1" w:rsidRDefault="008072F1">
      <w:pPr>
        <w:ind w:firstLine="720"/>
        <w:jc w:val="both"/>
        <w:rPr>
          <w:rFonts w:ascii="Arial" w:hAnsi="Arial" w:cs="Arial"/>
          <w:sz w:val="20"/>
          <w:szCs w:val="20"/>
        </w:rPr>
      </w:pPr>
    </w:p>
    <w:p w14:paraId="6CB5CB55" w14:textId="77777777" w:rsidR="008072F1" w:rsidRDefault="000050C3">
      <w:pPr>
        <w:jc w:val="both"/>
        <w:rPr>
          <w:rFonts w:hint="eastAsia"/>
        </w:rPr>
      </w:pPr>
      <w:r>
        <w:rPr>
          <w:rFonts w:ascii="Arial" w:hAnsi="Arial" w:cs="Arial"/>
          <w:b/>
          <w:bCs/>
          <w:sz w:val="20"/>
          <w:szCs w:val="20"/>
        </w:rPr>
        <w:t>3.          The meeting was suspended by the Chairman, at 7:32pm to perm</w:t>
      </w:r>
      <w:r>
        <w:rPr>
          <w:rFonts w:ascii="Arial" w:hAnsi="Arial" w:cs="Arial"/>
          <w:b/>
          <w:bCs/>
          <w:sz w:val="20"/>
          <w:szCs w:val="20"/>
        </w:rPr>
        <w:t>it the Public Forum.</w:t>
      </w:r>
    </w:p>
    <w:p w14:paraId="15467604" w14:textId="77777777" w:rsidR="008072F1" w:rsidRDefault="000050C3">
      <w:pPr>
        <w:ind w:left="737"/>
        <w:jc w:val="both"/>
        <w:rPr>
          <w:rFonts w:hint="eastAsia"/>
          <w:sz w:val="20"/>
          <w:szCs w:val="20"/>
        </w:rPr>
      </w:pPr>
      <w:r>
        <w:rPr>
          <w:rFonts w:ascii="Arial" w:hAnsi="Arial" w:cs="Arial"/>
          <w:b/>
          <w:sz w:val="20"/>
          <w:szCs w:val="20"/>
          <w:u w:val="single"/>
        </w:rPr>
        <w:t>Public Forum:</w:t>
      </w:r>
      <w:r>
        <w:rPr>
          <w:rFonts w:ascii="Tahoma" w:hAnsi="Tahoma" w:cs="Tahoma"/>
          <w:color w:val="000000"/>
          <w:sz w:val="20"/>
          <w:szCs w:val="20"/>
        </w:rPr>
        <w:t xml:space="preserve"> Drain blocked- Town Farm meadow Np7 8EP.</w:t>
      </w:r>
      <w:r>
        <w:rPr>
          <w:rFonts w:ascii="Tahoma" w:hAnsi="Tahoma" w:cs="Tahoma"/>
          <w:b/>
          <w:bCs/>
          <w:color w:val="000000"/>
          <w:sz w:val="20"/>
          <w:szCs w:val="20"/>
          <w:u w:val="single"/>
        </w:rPr>
        <w:t>Resolved</w:t>
      </w:r>
      <w:r>
        <w:rPr>
          <w:rFonts w:ascii="Tahoma" w:hAnsi="Tahoma" w:cs="Tahoma"/>
          <w:color w:val="000000"/>
          <w:sz w:val="20"/>
          <w:szCs w:val="20"/>
        </w:rPr>
        <w:t>: Clerk to report to MCC.</w:t>
      </w:r>
    </w:p>
    <w:p w14:paraId="4B2A2DED" w14:textId="77777777" w:rsidR="008072F1" w:rsidRDefault="000050C3">
      <w:pPr>
        <w:ind w:left="720"/>
        <w:jc w:val="both"/>
        <w:rPr>
          <w:rFonts w:hint="eastAsia"/>
        </w:rPr>
      </w:pPr>
      <w:r>
        <w:rPr>
          <w:rFonts w:ascii="Tahoma" w:hAnsi="Tahoma" w:cs="Tahoma"/>
          <w:color w:val="000000"/>
          <w:sz w:val="20"/>
          <w:szCs w:val="20"/>
        </w:rPr>
        <w:t>Meeting restarted   @19:33.</w:t>
      </w:r>
    </w:p>
    <w:p w14:paraId="2C30B8F6" w14:textId="77777777" w:rsidR="008072F1" w:rsidRDefault="000050C3">
      <w:pPr>
        <w:ind w:left="737"/>
        <w:jc w:val="both"/>
        <w:rPr>
          <w:rFonts w:hint="eastAsia"/>
        </w:rPr>
      </w:pPr>
      <w:r>
        <w:rPr>
          <w:rFonts w:ascii="Tahoma" w:hAnsi="Tahoma" w:cs="Tahoma"/>
          <w:color w:val="000000"/>
          <w:sz w:val="20"/>
          <w:szCs w:val="20"/>
        </w:rPr>
        <w:t xml:space="preserve">Report from S Mason the new community police officer who plans to come to meetings and provide crime reports. See separate crime report sheet. The chair thanked S Mason for her attendance. </w:t>
      </w:r>
      <w:bookmarkStart w:id="1" w:name="__DdeLink__775_1134742300"/>
      <w:r>
        <w:rPr>
          <w:rFonts w:ascii="Tahoma" w:hAnsi="Tahoma" w:cs="Tahoma"/>
          <w:color w:val="000000"/>
          <w:sz w:val="20"/>
          <w:szCs w:val="20"/>
        </w:rPr>
        <w:t>The only local issues raised were that of p</w:t>
      </w:r>
      <w:r>
        <w:rPr>
          <w:rFonts w:ascii="Tahoma" w:hAnsi="Tahoma" w:cs="Tahoma"/>
          <w:color w:val="000000" w:themeColor="text1"/>
          <w:sz w:val="20"/>
          <w:szCs w:val="20"/>
        </w:rPr>
        <w:t>arking outside Cross Ash</w:t>
      </w:r>
      <w:r>
        <w:rPr>
          <w:rFonts w:ascii="Tahoma" w:hAnsi="Tahoma" w:cs="Tahoma"/>
          <w:color w:val="000000" w:themeColor="text1"/>
          <w:sz w:val="20"/>
          <w:szCs w:val="20"/>
        </w:rPr>
        <w:t xml:space="preserve"> Primary </w:t>
      </w:r>
      <w:proofErr w:type="gramStart"/>
      <w:r>
        <w:rPr>
          <w:rFonts w:ascii="Tahoma" w:hAnsi="Tahoma" w:cs="Tahoma"/>
          <w:color w:val="000000" w:themeColor="text1"/>
          <w:sz w:val="20"/>
          <w:szCs w:val="20"/>
        </w:rPr>
        <w:t>School(</w:t>
      </w:r>
      <w:proofErr w:type="gramEnd"/>
      <w:r>
        <w:rPr>
          <w:rFonts w:ascii="Tahoma" w:hAnsi="Tahoma" w:cs="Tahoma"/>
          <w:color w:val="000000" w:themeColor="text1"/>
          <w:sz w:val="20"/>
          <w:szCs w:val="20"/>
        </w:rPr>
        <w:t xml:space="preserve">School will be spoken to and warning leaflets handed out next week) and on 08/08/19 </w:t>
      </w:r>
      <w:proofErr w:type="spellStart"/>
      <w:r>
        <w:rPr>
          <w:rFonts w:ascii="Tahoma" w:hAnsi="Tahoma" w:cs="Tahoma"/>
          <w:color w:val="000000" w:themeColor="text1"/>
          <w:sz w:val="20"/>
          <w:szCs w:val="20"/>
        </w:rPr>
        <w:t>flytipping</w:t>
      </w:r>
      <w:proofErr w:type="spellEnd"/>
      <w:r>
        <w:rPr>
          <w:rFonts w:ascii="Tahoma" w:hAnsi="Tahoma" w:cs="Tahoma"/>
          <w:color w:val="000000" w:themeColor="text1"/>
          <w:sz w:val="20"/>
          <w:szCs w:val="20"/>
        </w:rPr>
        <w:t xml:space="preserve"> in Llanvetherine.</w:t>
      </w:r>
      <w:bookmarkEnd w:id="1"/>
    </w:p>
    <w:p w14:paraId="6434835E" w14:textId="77777777" w:rsidR="008072F1" w:rsidRDefault="008072F1">
      <w:pPr>
        <w:ind w:left="737"/>
        <w:jc w:val="both"/>
        <w:rPr>
          <w:rFonts w:ascii="Tahoma" w:hAnsi="Tahoma" w:cs="Tahoma" w:hint="eastAsia"/>
          <w:color w:val="000000" w:themeColor="text1"/>
          <w:sz w:val="20"/>
          <w:szCs w:val="20"/>
        </w:rPr>
      </w:pPr>
    </w:p>
    <w:p w14:paraId="4DA08A5C" w14:textId="77777777" w:rsidR="008072F1" w:rsidRDefault="000050C3">
      <w:pPr>
        <w:jc w:val="both"/>
        <w:rPr>
          <w:rFonts w:hint="eastAsia"/>
        </w:rPr>
      </w:pPr>
      <w:r>
        <w:rPr>
          <w:rFonts w:ascii="Arial" w:hAnsi="Arial" w:cs="Arial"/>
          <w:b/>
          <w:bCs/>
          <w:sz w:val="20"/>
          <w:szCs w:val="20"/>
          <w:lang w:eastAsia="en-US"/>
        </w:rPr>
        <w:t>4.</w:t>
      </w:r>
      <w:r>
        <w:rPr>
          <w:rFonts w:ascii="Arial" w:hAnsi="Arial" w:cs="Arial"/>
          <w:b/>
          <w:bCs/>
          <w:sz w:val="20"/>
          <w:szCs w:val="20"/>
          <w:lang w:eastAsia="en-US"/>
        </w:rPr>
        <w:tab/>
      </w:r>
      <w:r>
        <w:rPr>
          <w:rFonts w:ascii="Arial" w:hAnsi="Arial" w:cs="Arial"/>
          <w:b/>
          <w:bCs/>
          <w:sz w:val="20"/>
          <w:szCs w:val="20"/>
          <w:u w:val="single"/>
          <w:lang w:eastAsia="en-US"/>
        </w:rPr>
        <w:t>To consider matter relating to Grosmont Events:</w:t>
      </w:r>
      <w:r>
        <w:rPr>
          <w:rFonts w:ascii="Arial" w:hAnsi="Arial" w:cs="Arial"/>
          <w:b/>
          <w:bCs/>
          <w:sz w:val="20"/>
          <w:szCs w:val="20"/>
          <w:lang w:eastAsia="en-US"/>
        </w:rPr>
        <w:t xml:space="preserve"> </w:t>
      </w:r>
      <w:r>
        <w:rPr>
          <w:rFonts w:ascii="Arial" w:hAnsi="Arial" w:cs="Arial"/>
          <w:sz w:val="20"/>
          <w:szCs w:val="20"/>
          <w:lang w:eastAsia="en-US"/>
        </w:rPr>
        <w:t>See under Town Hall point 11.</w:t>
      </w:r>
    </w:p>
    <w:p w14:paraId="22E8C3C4" w14:textId="77777777" w:rsidR="008072F1" w:rsidRDefault="008072F1">
      <w:pPr>
        <w:jc w:val="both"/>
        <w:rPr>
          <w:rFonts w:hint="eastAsia"/>
          <w:sz w:val="20"/>
          <w:szCs w:val="20"/>
        </w:rPr>
      </w:pPr>
    </w:p>
    <w:p w14:paraId="56AAEF99" w14:textId="77777777" w:rsidR="008072F1" w:rsidRDefault="000050C3">
      <w:pPr>
        <w:jc w:val="both"/>
        <w:rPr>
          <w:rFonts w:ascii="Arial" w:hAnsi="Arial" w:cs="Arial"/>
          <w:b/>
          <w:bCs/>
          <w:sz w:val="20"/>
          <w:szCs w:val="20"/>
          <w:lang w:eastAsia="en-US"/>
        </w:rPr>
      </w:pPr>
      <w:r>
        <w:rPr>
          <w:rFonts w:ascii="Arial" w:hAnsi="Arial" w:cs="Arial"/>
          <w:b/>
          <w:bCs/>
          <w:sz w:val="20"/>
          <w:szCs w:val="20"/>
          <w:lang w:eastAsia="en-US"/>
        </w:rPr>
        <w:t>5</w:t>
      </w:r>
      <w:r>
        <w:rPr>
          <w:rFonts w:ascii="Arial" w:hAnsi="Arial" w:cs="Arial"/>
          <w:sz w:val="20"/>
          <w:szCs w:val="20"/>
          <w:lang w:eastAsia="en-US"/>
        </w:rPr>
        <w:t>.</w:t>
      </w:r>
      <w:r>
        <w:rPr>
          <w:rFonts w:ascii="Arial" w:hAnsi="Arial" w:cs="Arial"/>
          <w:sz w:val="20"/>
          <w:szCs w:val="20"/>
          <w:lang w:eastAsia="en-US"/>
        </w:rPr>
        <w:tab/>
      </w:r>
      <w:r>
        <w:rPr>
          <w:rFonts w:ascii="Tahoma" w:hAnsi="Tahoma" w:cs="Tahoma"/>
          <w:b/>
          <w:bCs/>
          <w:color w:val="000000"/>
          <w:sz w:val="20"/>
          <w:szCs w:val="20"/>
          <w:u w:val="single"/>
          <w:lang w:eastAsia="en-US"/>
        </w:rPr>
        <w:t xml:space="preserve">To consider matters relating to the </w:t>
      </w:r>
      <w:r>
        <w:rPr>
          <w:rFonts w:ascii="Tahoma" w:hAnsi="Tahoma" w:cs="Tahoma"/>
          <w:b/>
          <w:bCs/>
          <w:color w:val="000000"/>
          <w:sz w:val="20"/>
          <w:szCs w:val="20"/>
          <w:u w:val="single"/>
          <w:lang w:eastAsia="en-US"/>
        </w:rPr>
        <w:t>Rural Futures Project</w:t>
      </w:r>
      <w:r>
        <w:rPr>
          <w:rFonts w:ascii="Tahoma" w:hAnsi="Tahoma" w:cs="Tahoma"/>
          <w:color w:val="000000"/>
          <w:sz w:val="20"/>
          <w:szCs w:val="20"/>
          <w:u w:val="single"/>
          <w:lang w:eastAsia="en-US"/>
        </w:rPr>
        <w:t>:</w:t>
      </w:r>
    </w:p>
    <w:p w14:paraId="76B69FAA" w14:textId="77777777" w:rsidR="008072F1" w:rsidRDefault="000050C3">
      <w:pPr>
        <w:pStyle w:val="BodyText"/>
        <w:ind w:left="720"/>
        <w:jc w:val="both"/>
        <w:rPr>
          <w:rFonts w:hint="eastAsia"/>
          <w:sz w:val="20"/>
          <w:szCs w:val="20"/>
        </w:rPr>
      </w:pPr>
      <w:r>
        <w:rPr>
          <w:rFonts w:ascii="Tahoma" w:hAnsi="Tahoma" w:cs="Tahoma"/>
          <w:color w:val="000000"/>
          <w:sz w:val="20"/>
          <w:szCs w:val="20"/>
        </w:rPr>
        <w:t>Update from recent meetings brought out the short- medium term goals:</w:t>
      </w:r>
    </w:p>
    <w:p w14:paraId="571829DA" w14:textId="77777777" w:rsidR="008072F1" w:rsidRDefault="000050C3">
      <w:pPr>
        <w:pStyle w:val="BodyText"/>
        <w:numPr>
          <w:ilvl w:val="0"/>
          <w:numId w:val="4"/>
        </w:numPr>
        <w:spacing w:after="0"/>
        <w:ind w:left="737" w:firstLine="0"/>
        <w:jc w:val="both"/>
        <w:rPr>
          <w:rFonts w:hint="eastAsia"/>
          <w:sz w:val="20"/>
          <w:szCs w:val="20"/>
        </w:rPr>
      </w:pPr>
      <w:r>
        <w:rPr>
          <w:rFonts w:ascii="Tahoma" w:hAnsi="Tahoma" w:cs="Tahoma"/>
          <w:color w:val="000000"/>
          <w:sz w:val="20"/>
          <w:szCs w:val="20"/>
        </w:rPr>
        <w:t xml:space="preserve">To improve community meeting and recreational spaces and extend the activities they can support [buildings/ café/ and play space] </w:t>
      </w:r>
    </w:p>
    <w:p w14:paraId="550A7C04" w14:textId="77777777" w:rsidR="008072F1" w:rsidRDefault="000050C3">
      <w:pPr>
        <w:pStyle w:val="BodyText"/>
        <w:numPr>
          <w:ilvl w:val="0"/>
          <w:numId w:val="4"/>
        </w:numPr>
        <w:spacing w:after="0"/>
        <w:ind w:left="737" w:firstLine="0"/>
        <w:jc w:val="both"/>
        <w:rPr>
          <w:rFonts w:hint="eastAsia"/>
          <w:sz w:val="20"/>
          <w:szCs w:val="20"/>
        </w:rPr>
      </w:pPr>
      <w:r>
        <w:rPr>
          <w:rFonts w:ascii="Tahoma" w:hAnsi="Tahoma" w:cs="Tahoma"/>
          <w:color w:val="000000"/>
          <w:sz w:val="20"/>
          <w:szCs w:val="20"/>
        </w:rPr>
        <w:t>To raise awareness of existing t</w:t>
      </w:r>
      <w:r>
        <w:rPr>
          <w:rFonts w:ascii="Tahoma" w:hAnsi="Tahoma" w:cs="Tahoma"/>
          <w:color w:val="000000"/>
          <w:sz w:val="20"/>
          <w:szCs w:val="20"/>
        </w:rPr>
        <w:t xml:space="preserve">ransport provision and explore whether additional means are necessary. (Note that three community transport schemes already cover the Grosmont area; Bridges car scheme, Dore Community Transport and Grass </w:t>
      </w:r>
      <w:proofErr w:type="spellStart"/>
      <w:r>
        <w:rPr>
          <w:rFonts w:ascii="Tahoma" w:hAnsi="Tahoma" w:cs="Tahoma"/>
          <w:color w:val="000000"/>
          <w:sz w:val="20"/>
          <w:szCs w:val="20"/>
        </w:rPr>
        <w:t>routes</w:t>
      </w:r>
      <w:proofErr w:type="spellEnd"/>
      <w:r>
        <w:rPr>
          <w:rFonts w:ascii="Tahoma" w:hAnsi="Tahoma" w:cs="Tahoma"/>
          <w:color w:val="000000"/>
          <w:sz w:val="20"/>
          <w:szCs w:val="20"/>
        </w:rPr>
        <w:t>).</w:t>
      </w:r>
    </w:p>
    <w:p w14:paraId="0E448DE8" w14:textId="77777777" w:rsidR="008072F1" w:rsidRDefault="000050C3">
      <w:pPr>
        <w:pStyle w:val="BodyText"/>
        <w:numPr>
          <w:ilvl w:val="0"/>
          <w:numId w:val="4"/>
        </w:numPr>
        <w:spacing w:after="0"/>
        <w:ind w:left="737" w:firstLine="0"/>
        <w:jc w:val="both"/>
        <w:rPr>
          <w:rFonts w:hint="eastAsia"/>
          <w:sz w:val="20"/>
          <w:szCs w:val="20"/>
        </w:rPr>
      </w:pPr>
      <w:r>
        <w:rPr>
          <w:rFonts w:ascii="Tahoma" w:hAnsi="Tahoma" w:cs="Tahoma"/>
          <w:color w:val="000000"/>
          <w:sz w:val="20"/>
          <w:szCs w:val="20"/>
        </w:rPr>
        <w:t xml:space="preserve">To improve community communications. </w:t>
      </w:r>
    </w:p>
    <w:p w14:paraId="7704B8B2" w14:textId="77777777" w:rsidR="008072F1" w:rsidRDefault="000050C3">
      <w:pPr>
        <w:pStyle w:val="BodyText"/>
        <w:numPr>
          <w:ilvl w:val="0"/>
          <w:numId w:val="4"/>
        </w:numPr>
        <w:spacing w:after="0"/>
        <w:ind w:left="737" w:firstLine="0"/>
        <w:jc w:val="both"/>
        <w:rPr>
          <w:rFonts w:hint="eastAsia"/>
          <w:sz w:val="20"/>
          <w:szCs w:val="20"/>
        </w:rPr>
      </w:pPr>
      <w:r>
        <w:rPr>
          <w:rFonts w:ascii="Tahoma" w:hAnsi="Tahoma" w:cs="Tahoma"/>
          <w:color w:val="000000"/>
          <w:sz w:val="20"/>
          <w:szCs w:val="20"/>
        </w:rPr>
        <w:t>To sa</w:t>
      </w:r>
      <w:r>
        <w:rPr>
          <w:rFonts w:ascii="Tahoma" w:hAnsi="Tahoma" w:cs="Tahoma"/>
          <w:color w:val="000000"/>
          <w:sz w:val="20"/>
          <w:szCs w:val="20"/>
        </w:rPr>
        <w:t>ve the village shop.</w:t>
      </w:r>
    </w:p>
    <w:p w14:paraId="0B2E8672" w14:textId="77777777" w:rsidR="008072F1" w:rsidRDefault="000050C3">
      <w:pPr>
        <w:pStyle w:val="BodyText"/>
        <w:numPr>
          <w:ilvl w:val="0"/>
          <w:numId w:val="4"/>
        </w:numPr>
        <w:spacing w:after="0"/>
        <w:ind w:left="737" w:firstLine="0"/>
        <w:jc w:val="both"/>
        <w:rPr>
          <w:rFonts w:hint="eastAsia"/>
          <w:sz w:val="20"/>
          <w:szCs w:val="20"/>
        </w:rPr>
      </w:pPr>
      <w:r>
        <w:rPr>
          <w:rFonts w:ascii="Tahoma" w:hAnsi="Tahoma" w:cs="Tahoma"/>
          <w:color w:val="000000"/>
          <w:sz w:val="20"/>
          <w:szCs w:val="20"/>
        </w:rPr>
        <w:t>To improve river access and unblock public rights of way.</w:t>
      </w:r>
    </w:p>
    <w:p w14:paraId="12E8679C" w14:textId="77777777" w:rsidR="008072F1" w:rsidRDefault="000050C3">
      <w:pPr>
        <w:pStyle w:val="BodyText"/>
        <w:numPr>
          <w:ilvl w:val="0"/>
          <w:numId w:val="4"/>
        </w:numPr>
        <w:spacing w:after="0"/>
        <w:ind w:left="737" w:firstLine="0"/>
        <w:jc w:val="both"/>
        <w:rPr>
          <w:rFonts w:hint="eastAsia"/>
          <w:sz w:val="20"/>
          <w:szCs w:val="20"/>
        </w:rPr>
      </w:pPr>
      <w:r>
        <w:rPr>
          <w:rFonts w:ascii="Tahoma" w:hAnsi="Tahoma" w:cs="Tahoma"/>
          <w:color w:val="000000"/>
          <w:sz w:val="20"/>
          <w:szCs w:val="20"/>
        </w:rPr>
        <w:t>Establish a village forum</w:t>
      </w:r>
    </w:p>
    <w:p w14:paraId="78DB74E1" w14:textId="77777777" w:rsidR="008072F1" w:rsidRDefault="000050C3">
      <w:pPr>
        <w:pStyle w:val="BodyText"/>
        <w:numPr>
          <w:ilvl w:val="0"/>
          <w:numId w:val="4"/>
        </w:numPr>
        <w:spacing w:after="0"/>
        <w:ind w:left="737" w:firstLine="0"/>
        <w:jc w:val="both"/>
        <w:rPr>
          <w:rFonts w:hint="eastAsia"/>
          <w:sz w:val="20"/>
          <w:szCs w:val="20"/>
        </w:rPr>
      </w:pPr>
      <w:r>
        <w:rPr>
          <w:rFonts w:ascii="Tahoma" w:hAnsi="Tahoma" w:cs="Tahoma"/>
          <w:color w:val="000000"/>
          <w:sz w:val="20"/>
          <w:szCs w:val="20"/>
        </w:rPr>
        <w:t>Develop a Grosmont Place Plan.         With longer term goals being:</w:t>
      </w:r>
    </w:p>
    <w:p w14:paraId="161FD832" w14:textId="77777777" w:rsidR="008072F1" w:rsidRDefault="000050C3">
      <w:pPr>
        <w:pStyle w:val="BodyText"/>
        <w:numPr>
          <w:ilvl w:val="0"/>
          <w:numId w:val="3"/>
        </w:numPr>
        <w:spacing w:after="0"/>
        <w:ind w:left="737" w:firstLine="0"/>
        <w:jc w:val="both"/>
        <w:rPr>
          <w:rFonts w:hint="eastAsia"/>
          <w:sz w:val="20"/>
          <w:szCs w:val="20"/>
        </w:rPr>
      </w:pPr>
      <w:r>
        <w:rPr>
          <w:rFonts w:ascii="Tahoma" w:hAnsi="Tahoma" w:cs="Tahoma"/>
          <w:color w:val="000000"/>
          <w:sz w:val="20"/>
          <w:szCs w:val="20"/>
          <w:highlight w:val="white"/>
        </w:rPr>
        <w:t>To support the development of proposals for a new railway sta</w:t>
      </w:r>
      <w:r>
        <w:rPr>
          <w:rFonts w:ascii="Tahoma" w:hAnsi="Tahoma" w:cs="Tahoma"/>
          <w:color w:val="000000"/>
          <w:sz w:val="20"/>
          <w:szCs w:val="20"/>
        </w:rPr>
        <w:t xml:space="preserve">tion in the </w:t>
      </w:r>
      <w:proofErr w:type="spellStart"/>
      <w:r>
        <w:rPr>
          <w:rFonts w:ascii="Tahoma" w:hAnsi="Tahoma" w:cs="Tahoma"/>
          <w:color w:val="000000"/>
          <w:sz w:val="20"/>
          <w:szCs w:val="20"/>
        </w:rPr>
        <w:t>Pontrilas</w:t>
      </w:r>
      <w:proofErr w:type="spellEnd"/>
      <w:r>
        <w:rPr>
          <w:rFonts w:ascii="Tahoma" w:hAnsi="Tahoma" w:cs="Tahoma"/>
          <w:color w:val="000000"/>
          <w:sz w:val="20"/>
          <w:szCs w:val="20"/>
        </w:rPr>
        <w:t xml:space="preserve"> area.  </w:t>
      </w:r>
    </w:p>
    <w:p w14:paraId="5EB5C4C3" w14:textId="77777777" w:rsidR="008072F1" w:rsidRDefault="000050C3">
      <w:pPr>
        <w:pStyle w:val="BodyText"/>
        <w:numPr>
          <w:ilvl w:val="0"/>
          <w:numId w:val="3"/>
        </w:numPr>
        <w:spacing w:after="0"/>
        <w:ind w:left="737" w:firstLine="0"/>
        <w:jc w:val="both"/>
        <w:rPr>
          <w:rFonts w:hint="eastAsia"/>
          <w:sz w:val="20"/>
          <w:szCs w:val="20"/>
        </w:rPr>
      </w:pPr>
      <w:r>
        <w:rPr>
          <w:rFonts w:ascii="Tahoma" w:hAnsi="Tahoma" w:cs="Tahoma"/>
          <w:color w:val="000000"/>
          <w:sz w:val="20"/>
          <w:szCs w:val="20"/>
          <w:highlight w:val="white"/>
        </w:rPr>
        <w:t>To explore housing needs, solutions and tolerance.</w:t>
      </w:r>
    </w:p>
    <w:p w14:paraId="7E4A5B6E" w14:textId="77777777" w:rsidR="008072F1" w:rsidRDefault="000050C3">
      <w:pPr>
        <w:pStyle w:val="BodyText"/>
        <w:numPr>
          <w:ilvl w:val="0"/>
          <w:numId w:val="3"/>
        </w:numPr>
        <w:spacing w:after="0"/>
        <w:ind w:left="737" w:firstLine="0"/>
        <w:jc w:val="both"/>
        <w:rPr>
          <w:rFonts w:hint="eastAsia"/>
          <w:sz w:val="20"/>
          <w:szCs w:val="20"/>
        </w:rPr>
      </w:pPr>
      <w:r>
        <w:rPr>
          <w:rFonts w:ascii="Tahoma" w:hAnsi="Tahoma" w:cs="Tahoma"/>
          <w:color w:val="000000"/>
          <w:sz w:val="20"/>
          <w:szCs w:val="20"/>
          <w:highlight w:val="white"/>
        </w:rPr>
        <w:t xml:space="preserve">To increase community space provision if deemed necessary. </w:t>
      </w:r>
    </w:p>
    <w:p w14:paraId="05A28F10" w14:textId="77777777" w:rsidR="008072F1" w:rsidRDefault="000050C3">
      <w:pPr>
        <w:pStyle w:val="BodyText"/>
        <w:spacing w:after="0"/>
        <w:ind w:left="720"/>
        <w:jc w:val="both"/>
        <w:rPr>
          <w:rFonts w:hint="eastAsia"/>
          <w:sz w:val="20"/>
          <w:szCs w:val="20"/>
        </w:rPr>
      </w:pPr>
      <w:r>
        <w:rPr>
          <w:rFonts w:ascii="Tahoma" w:hAnsi="Tahoma" w:cs="Tahoma"/>
          <w:color w:val="000000"/>
          <w:sz w:val="20"/>
          <w:szCs w:val="20"/>
          <w:highlight w:val="white"/>
          <w:u w:val="single"/>
        </w:rPr>
        <w:t>08/08/19 UPDATE</w:t>
      </w:r>
      <w:r>
        <w:rPr>
          <w:rFonts w:ascii="Tahoma" w:hAnsi="Tahoma" w:cs="Tahoma"/>
          <w:color w:val="000000"/>
          <w:sz w:val="20"/>
          <w:szCs w:val="20"/>
          <w:highlight w:val="white"/>
        </w:rPr>
        <w:t>: email requesting decision from Council on further development of Town Hall, whether Council wishes involvement of rural</w:t>
      </w:r>
      <w:r>
        <w:rPr>
          <w:rFonts w:ascii="Tahoma" w:hAnsi="Tahoma" w:cs="Tahoma"/>
          <w:color w:val="000000"/>
          <w:sz w:val="20"/>
          <w:szCs w:val="20"/>
          <w:highlight w:val="white"/>
        </w:rPr>
        <w:t xml:space="preserve"> futures making this a major focus. Cllr Mintowt-Czyz spoke around the topic of how the Council would like to be involved? Cllrs recognised the importance of community involvement and expressed the concern </w:t>
      </w:r>
      <w:r>
        <w:rPr>
          <w:rFonts w:ascii="Tahoma" w:hAnsi="Tahoma"/>
          <w:sz w:val="20"/>
          <w:szCs w:val="20"/>
        </w:rPr>
        <w:t xml:space="preserve">of wanting to ensure that any project is what the </w:t>
      </w:r>
      <w:r>
        <w:rPr>
          <w:rFonts w:ascii="Tahoma" w:hAnsi="Tahoma"/>
          <w:sz w:val="20"/>
          <w:szCs w:val="20"/>
        </w:rPr>
        <w:t xml:space="preserve">community want and therefore hoping that a community group/ lead person will emerge to ensure this. </w:t>
      </w:r>
      <w:r>
        <w:rPr>
          <w:rFonts w:ascii="Tahoma" w:hAnsi="Tahoma"/>
          <w:b/>
          <w:bCs/>
          <w:color w:val="000000"/>
          <w:sz w:val="20"/>
          <w:szCs w:val="20"/>
          <w:u w:val="single"/>
        </w:rPr>
        <w:t>Resolved:</w:t>
      </w:r>
      <w:r>
        <w:rPr>
          <w:rFonts w:ascii="Tahoma" w:hAnsi="Tahoma"/>
          <w:sz w:val="20"/>
          <w:szCs w:val="20"/>
        </w:rPr>
        <w:t xml:space="preserve"> Unanimous vote for involving Rural futures and the wider community in the redevelopment of Grosmont Town Hall and as a Council to be involved and </w:t>
      </w:r>
      <w:r>
        <w:rPr>
          <w:rFonts w:ascii="Tahoma" w:hAnsi="Tahoma"/>
          <w:sz w:val="20"/>
          <w:szCs w:val="20"/>
        </w:rPr>
        <w:t>supportive of the Rural futures initiative.</w:t>
      </w:r>
    </w:p>
    <w:p w14:paraId="48571548" w14:textId="77777777" w:rsidR="008072F1" w:rsidRDefault="000050C3">
      <w:pPr>
        <w:pStyle w:val="BodyText"/>
        <w:spacing w:after="0"/>
        <w:ind w:left="720"/>
        <w:jc w:val="both"/>
        <w:rPr>
          <w:rFonts w:hint="eastAsia"/>
          <w:sz w:val="20"/>
          <w:szCs w:val="20"/>
        </w:rPr>
      </w:pPr>
      <w:r>
        <w:rPr>
          <w:rFonts w:ascii="Tahoma" w:hAnsi="Tahoma" w:cs="Tahoma"/>
          <w:b/>
          <w:bCs/>
          <w:color w:val="000000"/>
          <w:sz w:val="20"/>
          <w:szCs w:val="20"/>
          <w:highlight w:val="white"/>
          <w:u w:val="single"/>
        </w:rPr>
        <w:t>The next Rural Futures meeting will be held on Wednesday the 25</w:t>
      </w:r>
      <w:r>
        <w:rPr>
          <w:rFonts w:ascii="Tahoma" w:hAnsi="Tahoma" w:cs="Tahoma"/>
          <w:b/>
          <w:bCs/>
          <w:color w:val="000000"/>
          <w:sz w:val="20"/>
          <w:szCs w:val="20"/>
          <w:highlight w:val="white"/>
          <w:u w:val="single"/>
          <w:vertAlign w:val="superscript"/>
        </w:rPr>
        <w:t>th</w:t>
      </w:r>
      <w:r>
        <w:rPr>
          <w:rFonts w:ascii="Tahoma" w:hAnsi="Tahoma" w:cs="Tahoma"/>
          <w:b/>
          <w:bCs/>
          <w:color w:val="000000"/>
          <w:sz w:val="20"/>
          <w:szCs w:val="20"/>
          <w:highlight w:val="white"/>
          <w:u w:val="single"/>
        </w:rPr>
        <w:t xml:space="preserve"> September 7-8:30 pm.</w:t>
      </w:r>
    </w:p>
    <w:p w14:paraId="4FD83509" w14:textId="77777777" w:rsidR="008072F1" w:rsidRDefault="000050C3">
      <w:pPr>
        <w:pStyle w:val="BodyText"/>
        <w:spacing w:after="0"/>
        <w:ind w:left="720"/>
        <w:jc w:val="both"/>
        <w:rPr>
          <w:rFonts w:hint="eastAsia"/>
          <w:sz w:val="20"/>
          <w:szCs w:val="20"/>
        </w:rPr>
      </w:pPr>
      <w:r>
        <w:rPr>
          <w:rFonts w:ascii="Tahoma" w:hAnsi="Tahoma" w:cs="Tahoma"/>
          <w:color w:val="000000"/>
          <w:sz w:val="20"/>
          <w:szCs w:val="20"/>
          <w:highlight w:val="white"/>
        </w:rPr>
        <w:t xml:space="preserve">There was also a request for Rural futures to speak to/negotiate with CADW to possibly advance the play </w:t>
      </w:r>
      <w:proofErr w:type="spellStart"/>
      <w:proofErr w:type="gramStart"/>
      <w:r>
        <w:rPr>
          <w:rFonts w:ascii="Tahoma" w:hAnsi="Tahoma" w:cs="Tahoma"/>
          <w:color w:val="000000"/>
          <w:sz w:val="20"/>
          <w:szCs w:val="20"/>
          <w:highlight w:val="white"/>
        </w:rPr>
        <w:t>area.</w:t>
      </w:r>
      <w:r>
        <w:rPr>
          <w:rFonts w:ascii="Tahoma" w:hAnsi="Tahoma" w:cs="Tahoma"/>
          <w:b/>
          <w:bCs/>
          <w:color w:val="000000"/>
          <w:sz w:val="20"/>
          <w:szCs w:val="20"/>
          <w:highlight w:val="white"/>
          <w:u w:val="single"/>
        </w:rPr>
        <w:t>Resolved</w:t>
      </w:r>
      <w:proofErr w:type="spellEnd"/>
      <w:proofErr w:type="gramEnd"/>
      <w:r>
        <w:rPr>
          <w:rFonts w:ascii="Tahoma" w:hAnsi="Tahoma" w:cs="Tahoma"/>
          <w:color w:val="000000"/>
          <w:sz w:val="20"/>
          <w:szCs w:val="20"/>
          <w:highlight w:val="white"/>
        </w:rPr>
        <w:t xml:space="preserve">: </w:t>
      </w:r>
      <w:r>
        <w:rPr>
          <w:rFonts w:ascii="Tahoma" w:hAnsi="Tahoma" w:cs="Tahoma"/>
          <w:color w:val="000000"/>
          <w:sz w:val="20"/>
          <w:szCs w:val="20"/>
          <w:highlight w:val="white"/>
        </w:rPr>
        <w:t>Clerk to email P Willis.</w:t>
      </w:r>
    </w:p>
    <w:p w14:paraId="347777DB" w14:textId="77777777" w:rsidR="008072F1" w:rsidRDefault="008072F1">
      <w:pPr>
        <w:pStyle w:val="BodyText"/>
        <w:spacing w:after="0"/>
        <w:ind w:left="720"/>
        <w:jc w:val="both"/>
        <w:rPr>
          <w:rFonts w:ascii="Tahoma" w:hAnsi="Tahoma" w:cs="Tahoma" w:hint="eastAsia"/>
          <w:color w:val="000000"/>
          <w:sz w:val="20"/>
          <w:szCs w:val="20"/>
          <w:highlight w:val="white"/>
        </w:rPr>
      </w:pPr>
    </w:p>
    <w:p w14:paraId="663DE160" w14:textId="77777777" w:rsidR="008072F1" w:rsidRDefault="000050C3">
      <w:pPr>
        <w:pStyle w:val="BodyText"/>
        <w:spacing w:after="0"/>
        <w:jc w:val="both"/>
        <w:rPr>
          <w:rFonts w:hint="eastAsia"/>
          <w:sz w:val="20"/>
          <w:szCs w:val="20"/>
        </w:rPr>
      </w:pPr>
      <w:r>
        <w:rPr>
          <w:rFonts w:ascii="Tahoma" w:hAnsi="Tahoma" w:cs="Tahoma"/>
          <w:color w:val="000000"/>
          <w:sz w:val="20"/>
          <w:szCs w:val="20"/>
          <w:highlight w:val="white"/>
        </w:rPr>
        <w:t>6.</w:t>
      </w:r>
      <w:r>
        <w:rPr>
          <w:rFonts w:ascii="Tahoma" w:hAnsi="Tahoma" w:cs="Tahoma"/>
          <w:color w:val="000000"/>
          <w:sz w:val="20"/>
          <w:szCs w:val="20"/>
          <w:highlight w:val="white"/>
        </w:rPr>
        <w:tab/>
      </w:r>
      <w:r>
        <w:rPr>
          <w:rFonts w:ascii="Tahoma" w:hAnsi="Tahoma" w:cs="Tahoma"/>
          <w:b/>
          <w:color w:val="000000"/>
          <w:sz w:val="20"/>
          <w:szCs w:val="20"/>
          <w:highlight w:val="white"/>
          <w:u w:val="single"/>
        </w:rPr>
        <w:t>To approve as a correct record the Minutes of previous meetings held – 8</w:t>
      </w:r>
      <w:r>
        <w:rPr>
          <w:rFonts w:ascii="Tahoma" w:hAnsi="Tahoma" w:cs="Tahoma"/>
          <w:b/>
          <w:color w:val="000000"/>
          <w:sz w:val="20"/>
          <w:szCs w:val="20"/>
          <w:highlight w:val="white"/>
          <w:u w:val="single"/>
          <w:vertAlign w:val="superscript"/>
        </w:rPr>
        <w:t>th</w:t>
      </w:r>
      <w:r>
        <w:rPr>
          <w:rFonts w:ascii="Tahoma" w:hAnsi="Tahoma" w:cs="Tahoma"/>
          <w:b/>
          <w:color w:val="000000"/>
          <w:sz w:val="20"/>
          <w:szCs w:val="20"/>
          <w:highlight w:val="white"/>
          <w:u w:val="single"/>
        </w:rPr>
        <w:t xml:space="preserve"> July 2019.</w:t>
      </w:r>
    </w:p>
    <w:p w14:paraId="6EFC1164" w14:textId="77777777" w:rsidR="008072F1" w:rsidRDefault="000050C3">
      <w:pPr>
        <w:ind w:left="720"/>
        <w:jc w:val="both"/>
        <w:rPr>
          <w:rFonts w:ascii="Tahoma" w:hAnsi="Tahoma" w:cs="Tahoma" w:hint="eastAsia"/>
          <w:color w:val="000000"/>
          <w:sz w:val="22"/>
          <w:szCs w:val="22"/>
        </w:rPr>
      </w:pPr>
      <w:r>
        <w:rPr>
          <w:rFonts w:ascii="Tahoma" w:hAnsi="Tahoma" w:cs="Tahoma"/>
          <w:color w:val="000000"/>
          <w:sz w:val="20"/>
          <w:szCs w:val="20"/>
        </w:rPr>
        <w:t>The Chairman confirmed that members had received the minutes of the meeting and Members agreed that they were a true record.</w:t>
      </w:r>
    </w:p>
    <w:p w14:paraId="57340A49" w14:textId="77777777" w:rsidR="008072F1" w:rsidRDefault="000050C3">
      <w:pPr>
        <w:pStyle w:val="BodyText"/>
        <w:spacing w:after="0"/>
        <w:ind w:left="737"/>
        <w:jc w:val="both"/>
        <w:rPr>
          <w:rFonts w:hint="eastAsia"/>
        </w:rPr>
      </w:pPr>
      <w:proofErr w:type="spellStart"/>
      <w:proofErr w:type="gramStart"/>
      <w:r>
        <w:rPr>
          <w:rFonts w:ascii="Tahoma" w:hAnsi="Tahoma" w:cs="Tahoma"/>
          <w:b/>
          <w:bCs/>
          <w:color w:val="000000"/>
          <w:sz w:val="20"/>
          <w:szCs w:val="20"/>
          <w:highlight w:val="white"/>
          <w:u w:val="single"/>
        </w:rPr>
        <w:t>Resolved</w:t>
      </w:r>
      <w:r>
        <w:rPr>
          <w:rFonts w:ascii="Tahoma" w:hAnsi="Tahoma" w:cs="Tahoma"/>
          <w:color w:val="000000"/>
          <w:sz w:val="20"/>
          <w:szCs w:val="20"/>
          <w:highlight w:val="white"/>
          <w:u w:val="single"/>
        </w:rPr>
        <w:t>:</w:t>
      </w:r>
      <w:r>
        <w:rPr>
          <w:rFonts w:ascii="Tahoma" w:hAnsi="Tahoma" w:cs="Tahoma"/>
          <w:color w:val="000000"/>
          <w:sz w:val="20"/>
          <w:szCs w:val="20"/>
          <w:highlight w:val="white"/>
        </w:rPr>
        <w:t>That</w:t>
      </w:r>
      <w:proofErr w:type="spellEnd"/>
      <w:proofErr w:type="gramEnd"/>
      <w:r>
        <w:rPr>
          <w:rFonts w:ascii="Tahoma" w:hAnsi="Tahoma" w:cs="Tahoma"/>
          <w:color w:val="000000"/>
          <w:sz w:val="20"/>
          <w:szCs w:val="20"/>
          <w:highlight w:val="white"/>
        </w:rPr>
        <w:t xml:space="preserve"> the minutes of the full Council meetings held on the 8</w:t>
      </w:r>
      <w:r>
        <w:rPr>
          <w:rFonts w:ascii="Tahoma" w:hAnsi="Tahoma" w:cs="Tahoma"/>
          <w:color w:val="000000"/>
          <w:sz w:val="20"/>
          <w:szCs w:val="20"/>
          <w:highlight w:val="white"/>
          <w:vertAlign w:val="superscript"/>
        </w:rPr>
        <w:t>th</w:t>
      </w:r>
      <w:r>
        <w:rPr>
          <w:rFonts w:ascii="Tahoma" w:hAnsi="Tahoma" w:cs="Tahoma"/>
          <w:color w:val="000000"/>
          <w:sz w:val="20"/>
          <w:szCs w:val="20"/>
          <w:highlight w:val="white"/>
        </w:rPr>
        <w:t xml:space="preserve"> July 2019 be confirmed.</w:t>
      </w:r>
    </w:p>
    <w:p w14:paraId="027B6E29" w14:textId="77777777" w:rsidR="008072F1" w:rsidRDefault="008072F1">
      <w:pPr>
        <w:pStyle w:val="BodyText"/>
        <w:spacing w:after="0"/>
        <w:jc w:val="both"/>
        <w:rPr>
          <w:rFonts w:ascii="Tahoma" w:hAnsi="Tahoma" w:cs="Tahoma" w:hint="eastAsia"/>
          <w:color w:val="000000"/>
          <w:sz w:val="20"/>
          <w:szCs w:val="20"/>
          <w:highlight w:val="white"/>
        </w:rPr>
      </w:pPr>
    </w:p>
    <w:p w14:paraId="543DD3FD" w14:textId="77777777" w:rsidR="008072F1" w:rsidRDefault="000050C3">
      <w:pPr>
        <w:pStyle w:val="BodyText"/>
        <w:spacing w:after="0"/>
        <w:jc w:val="both"/>
        <w:rPr>
          <w:rFonts w:hint="eastAsia"/>
          <w:sz w:val="20"/>
          <w:szCs w:val="20"/>
        </w:rPr>
      </w:pPr>
      <w:r>
        <w:rPr>
          <w:rFonts w:ascii="Tahoma" w:hAnsi="Tahoma" w:cs="Tahoma"/>
          <w:color w:val="000000"/>
          <w:sz w:val="20"/>
          <w:szCs w:val="20"/>
          <w:highlight w:val="white"/>
        </w:rPr>
        <w:t>7.</w:t>
      </w:r>
      <w:r>
        <w:rPr>
          <w:rFonts w:ascii="Tahoma" w:hAnsi="Tahoma" w:cs="Tahoma"/>
          <w:color w:val="000000"/>
          <w:sz w:val="20"/>
          <w:szCs w:val="20"/>
          <w:highlight w:val="white"/>
        </w:rPr>
        <w:tab/>
      </w:r>
      <w:r>
        <w:rPr>
          <w:rFonts w:ascii="Tahoma" w:hAnsi="Tahoma" w:cs="Tahoma"/>
          <w:b/>
          <w:color w:val="000000"/>
          <w:sz w:val="20"/>
          <w:szCs w:val="20"/>
          <w:highlight w:val="white"/>
          <w:u w:val="single"/>
        </w:rPr>
        <w:t>To consider matters arising from the minutes</w:t>
      </w:r>
      <w:r>
        <w:rPr>
          <w:rFonts w:ascii="Tahoma" w:hAnsi="Tahoma" w:cs="Tahoma"/>
          <w:b/>
          <w:color w:val="000000"/>
          <w:sz w:val="20"/>
          <w:szCs w:val="20"/>
          <w:highlight w:val="white"/>
        </w:rPr>
        <w:t>:</w:t>
      </w:r>
      <w:r>
        <w:rPr>
          <w:rFonts w:ascii="Tahoma" w:hAnsi="Tahoma" w:cs="Tahoma"/>
          <w:color w:val="000000"/>
          <w:sz w:val="20"/>
          <w:szCs w:val="20"/>
          <w:highlight w:val="white"/>
        </w:rPr>
        <w:t xml:space="preserve"> </w:t>
      </w:r>
    </w:p>
    <w:p w14:paraId="62FA7A7C" w14:textId="77777777" w:rsidR="008072F1" w:rsidRDefault="000050C3">
      <w:pPr>
        <w:pStyle w:val="BodyText"/>
        <w:numPr>
          <w:ilvl w:val="0"/>
          <w:numId w:val="11"/>
        </w:numPr>
        <w:spacing w:after="0"/>
        <w:jc w:val="both"/>
        <w:rPr>
          <w:rFonts w:hint="eastAsia"/>
        </w:rPr>
      </w:pPr>
      <w:r>
        <w:rPr>
          <w:rFonts w:ascii="Tahoma" w:hAnsi="Tahoma" w:cs="Tahoma"/>
          <w:color w:val="000000"/>
          <w:sz w:val="20"/>
          <w:szCs w:val="20"/>
        </w:rPr>
        <w:t xml:space="preserve">Reply from Bill Owen of Abergavenny Cycling Festival. Rolling road closures are no longer used on this course due a previous serious accident involving a car on the circuit and the narrowness of the course.  They work with Monmouthshire </w:t>
      </w:r>
      <w:proofErr w:type="gramStart"/>
      <w:r>
        <w:rPr>
          <w:rFonts w:ascii="Tahoma" w:hAnsi="Tahoma" w:cs="Tahoma"/>
          <w:color w:val="000000"/>
          <w:sz w:val="20"/>
          <w:szCs w:val="20"/>
        </w:rPr>
        <w:t>ESAG(</w:t>
      </w:r>
      <w:proofErr w:type="gramEnd"/>
      <w:r>
        <w:rPr>
          <w:rFonts w:ascii="Tahoma" w:hAnsi="Tahoma" w:cs="Tahoma"/>
          <w:color w:val="000000"/>
          <w:sz w:val="20"/>
          <w:szCs w:val="20"/>
        </w:rPr>
        <w:t>Event Safety A</w:t>
      </w:r>
      <w:r>
        <w:rPr>
          <w:rFonts w:ascii="Tahoma" w:hAnsi="Tahoma" w:cs="Tahoma"/>
          <w:color w:val="000000"/>
          <w:sz w:val="20"/>
          <w:szCs w:val="20"/>
        </w:rPr>
        <w:t>dvisory Group) which comprises of the emergency services and other organisations who might be affected. The race would be stopped if there was an emergency on the circuit. They were disappointed the Community Councillors did not take the opportunity to att</w:t>
      </w:r>
      <w:r>
        <w:rPr>
          <w:rFonts w:ascii="Tahoma" w:hAnsi="Tahoma" w:cs="Tahoma"/>
          <w:color w:val="000000"/>
          <w:sz w:val="20"/>
          <w:szCs w:val="20"/>
        </w:rPr>
        <w:t xml:space="preserve">end the event in the village, though pleased with the attendance of Chairman of MCC and that the Village of Grosmont pulled together as a community to support and deliver such an event. </w:t>
      </w:r>
    </w:p>
    <w:p w14:paraId="3E39D544" w14:textId="77777777" w:rsidR="008072F1" w:rsidRDefault="000050C3">
      <w:pPr>
        <w:pStyle w:val="BodyText"/>
        <w:numPr>
          <w:ilvl w:val="0"/>
          <w:numId w:val="11"/>
        </w:numPr>
        <w:spacing w:after="0"/>
        <w:jc w:val="both"/>
        <w:rPr>
          <w:rFonts w:hint="eastAsia"/>
        </w:rPr>
      </w:pPr>
      <w:r>
        <w:rPr>
          <w:rFonts w:ascii="Tahoma" w:hAnsi="Tahoma" w:cs="Tahoma"/>
          <w:color w:val="000000"/>
          <w:sz w:val="20"/>
          <w:szCs w:val="20"/>
        </w:rPr>
        <w:t>The cycling festival booked the hall for one day but used the Halls t</w:t>
      </w:r>
      <w:r>
        <w:rPr>
          <w:rFonts w:ascii="Tahoma" w:hAnsi="Tahoma" w:cs="Tahoma"/>
          <w:color w:val="000000"/>
          <w:sz w:val="20"/>
          <w:szCs w:val="20"/>
        </w:rPr>
        <w:t>ables and chairs for two days.</w:t>
      </w:r>
      <w:r>
        <w:rPr>
          <w:rFonts w:ascii="Tahoma" w:hAnsi="Tahoma" w:cs="Tahoma"/>
          <w:b/>
          <w:bCs/>
          <w:color w:val="000000"/>
          <w:sz w:val="20"/>
          <w:szCs w:val="20"/>
          <w:u w:val="single"/>
        </w:rPr>
        <w:t xml:space="preserve"> Resolved:</w:t>
      </w:r>
      <w:r>
        <w:rPr>
          <w:rFonts w:ascii="Tahoma" w:hAnsi="Tahoma" w:cs="Tahoma"/>
          <w:color w:val="000000"/>
          <w:sz w:val="20"/>
          <w:szCs w:val="20"/>
        </w:rPr>
        <w:t xml:space="preserve"> Clerk to bill them for two days hire of the Hall.</w:t>
      </w:r>
    </w:p>
    <w:p w14:paraId="4BB772F6" w14:textId="77777777" w:rsidR="008072F1" w:rsidRDefault="000050C3">
      <w:pPr>
        <w:numPr>
          <w:ilvl w:val="0"/>
          <w:numId w:val="11"/>
        </w:numPr>
        <w:jc w:val="both"/>
        <w:rPr>
          <w:rFonts w:hint="eastAsia"/>
          <w:sz w:val="20"/>
          <w:szCs w:val="20"/>
        </w:rPr>
      </w:pPr>
      <w:r>
        <w:rPr>
          <w:rFonts w:ascii="Tahoma" w:hAnsi="Tahoma" w:cs="Tahoma"/>
          <w:color w:val="000000"/>
          <w:sz w:val="20"/>
          <w:szCs w:val="20"/>
        </w:rPr>
        <w:t>£25 for toilet seat no longer required by Cllr Barker.</w:t>
      </w:r>
    </w:p>
    <w:p w14:paraId="57C2185D" w14:textId="77777777" w:rsidR="008072F1" w:rsidRDefault="000050C3">
      <w:pPr>
        <w:numPr>
          <w:ilvl w:val="0"/>
          <w:numId w:val="11"/>
        </w:numPr>
        <w:jc w:val="both"/>
        <w:rPr>
          <w:rFonts w:hint="eastAsia"/>
          <w:sz w:val="20"/>
          <w:szCs w:val="20"/>
        </w:rPr>
      </w:pPr>
      <w:r>
        <w:rPr>
          <w:rFonts w:ascii="Tahoma" w:hAnsi="Tahoma" w:cs="Tahoma"/>
          <w:color w:val="000000"/>
          <w:sz w:val="20"/>
          <w:szCs w:val="20"/>
        </w:rPr>
        <w:t xml:space="preserve">CPR training: A </w:t>
      </w:r>
      <w:proofErr w:type="gramStart"/>
      <w:r>
        <w:rPr>
          <w:rFonts w:ascii="Tahoma" w:hAnsi="Tahoma" w:cs="Tahoma"/>
          <w:color w:val="000000"/>
          <w:sz w:val="20"/>
          <w:szCs w:val="20"/>
        </w:rPr>
        <w:t>2 hour</w:t>
      </w:r>
      <w:proofErr w:type="gramEnd"/>
      <w:r>
        <w:rPr>
          <w:rFonts w:ascii="Tahoma" w:hAnsi="Tahoma" w:cs="Tahoma"/>
          <w:color w:val="000000"/>
          <w:sz w:val="20"/>
          <w:szCs w:val="20"/>
        </w:rPr>
        <w:t xml:space="preserve"> course covering CPR/Defibrillator and basic first aid is available via Herefordshire </w:t>
      </w:r>
      <w:proofErr w:type="spellStart"/>
      <w:r>
        <w:rPr>
          <w:rFonts w:ascii="Tahoma" w:hAnsi="Tahoma" w:cs="Tahoma"/>
          <w:color w:val="000000"/>
          <w:sz w:val="20"/>
          <w:szCs w:val="20"/>
        </w:rPr>
        <w:t>He</w:t>
      </w:r>
      <w:r>
        <w:rPr>
          <w:rFonts w:ascii="Tahoma" w:hAnsi="Tahoma" w:cs="Tahoma"/>
          <w:color w:val="000000"/>
          <w:sz w:val="20"/>
          <w:szCs w:val="20"/>
        </w:rPr>
        <w:t>artstart</w:t>
      </w:r>
      <w:proofErr w:type="spellEnd"/>
      <w:r>
        <w:rPr>
          <w:rFonts w:ascii="Tahoma" w:hAnsi="Tahoma" w:cs="Tahoma"/>
          <w:color w:val="000000"/>
          <w:sz w:val="20"/>
          <w:szCs w:val="20"/>
        </w:rPr>
        <w:t xml:space="preserve"> (affiliated to BHF) run in the Town Hall. No fee but they request a donation from participants or organising body. Currently booking November and into January.</w:t>
      </w:r>
      <w:r>
        <w:rPr>
          <w:rFonts w:ascii="Tahoma" w:hAnsi="Tahoma" w:cs="Tahoma"/>
          <w:b/>
          <w:bCs/>
          <w:color w:val="000000"/>
          <w:sz w:val="20"/>
          <w:szCs w:val="20"/>
        </w:rPr>
        <w:t xml:space="preserve"> </w:t>
      </w:r>
      <w:proofErr w:type="spellStart"/>
      <w:proofErr w:type="gramStart"/>
      <w:r>
        <w:rPr>
          <w:rFonts w:ascii="Tahoma" w:hAnsi="Tahoma" w:cs="Tahoma"/>
          <w:b/>
          <w:bCs/>
          <w:color w:val="000000"/>
          <w:sz w:val="20"/>
          <w:szCs w:val="20"/>
          <w:u w:val="single"/>
        </w:rPr>
        <w:t>Resolved</w:t>
      </w:r>
      <w:r>
        <w:rPr>
          <w:rFonts w:ascii="Tahoma" w:hAnsi="Tahoma" w:cs="Tahoma"/>
          <w:b/>
          <w:bCs/>
          <w:color w:val="000000"/>
          <w:sz w:val="20"/>
          <w:szCs w:val="20"/>
        </w:rPr>
        <w:t>:</w:t>
      </w:r>
      <w:r>
        <w:rPr>
          <w:rFonts w:ascii="Tahoma" w:hAnsi="Tahoma" w:cs="Tahoma"/>
          <w:color w:val="000000"/>
          <w:sz w:val="20"/>
          <w:szCs w:val="20"/>
        </w:rPr>
        <w:t>Clerk</w:t>
      </w:r>
      <w:proofErr w:type="spellEnd"/>
      <w:proofErr w:type="gramEnd"/>
      <w:r>
        <w:rPr>
          <w:rFonts w:ascii="Tahoma" w:hAnsi="Tahoma" w:cs="Tahoma"/>
          <w:color w:val="000000"/>
          <w:sz w:val="20"/>
          <w:szCs w:val="20"/>
        </w:rPr>
        <w:t xml:space="preserve"> to arrange a course open to everyone in the community. Dates to follow.</w:t>
      </w:r>
    </w:p>
    <w:p w14:paraId="4C2D8F30" w14:textId="77777777" w:rsidR="008072F1" w:rsidRDefault="008072F1">
      <w:pPr>
        <w:ind w:left="720"/>
        <w:jc w:val="both"/>
        <w:rPr>
          <w:rFonts w:ascii="Tahoma" w:hAnsi="Tahoma" w:cs="Tahoma" w:hint="eastAsia"/>
          <w:color w:val="000000"/>
          <w:sz w:val="20"/>
          <w:szCs w:val="20"/>
        </w:rPr>
      </w:pPr>
    </w:p>
    <w:p w14:paraId="0ADAF164" w14:textId="77777777" w:rsidR="008072F1" w:rsidRDefault="000050C3">
      <w:pPr>
        <w:pStyle w:val="BodyText"/>
        <w:spacing w:after="0"/>
        <w:jc w:val="both"/>
        <w:rPr>
          <w:rFonts w:ascii="Tahoma" w:hAnsi="Tahoma" w:cs="Tahoma" w:hint="eastAsia"/>
          <w:color w:val="000000"/>
          <w:sz w:val="22"/>
          <w:szCs w:val="22"/>
        </w:rPr>
      </w:pPr>
      <w:r>
        <w:rPr>
          <w:rFonts w:ascii="Tahoma" w:hAnsi="Tahoma" w:cs="Tahoma"/>
          <w:color w:val="000000"/>
          <w:sz w:val="20"/>
          <w:szCs w:val="20"/>
          <w:highlight w:val="white"/>
        </w:rPr>
        <w:t>8.</w:t>
      </w:r>
      <w:r>
        <w:rPr>
          <w:rFonts w:ascii="Tahoma" w:hAnsi="Tahoma" w:cs="Tahoma"/>
          <w:color w:val="000000"/>
          <w:sz w:val="20"/>
          <w:szCs w:val="20"/>
          <w:highlight w:val="white"/>
        </w:rPr>
        <w:tab/>
      </w:r>
      <w:r>
        <w:rPr>
          <w:rFonts w:ascii="Tahoma" w:hAnsi="Tahoma" w:cs="Tahoma"/>
          <w:b/>
          <w:color w:val="000000"/>
          <w:sz w:val="20"/>
          <w:szCs w:val="20"/>
          <w:highlight w:val="white"/>
          <w:u w:val="single"/>
        </w:rPr>
        <w:t>To receive items of correspondence</w:t>
      </w:r>
      <w:r>
        <w:rPr>
          <w:rFonts w:ascii="Tahoma" w:hAnsi="Tahoma" w:cs="Tahoma"/>
          <w:b/>
          <w:color w:val="000000"/>
          <w:sz w:val="20"/>
          <w:szCs w:val="20"/>
          <w:highlight w:val="white"/>
        </w:rPr>
        <w:t>:</w:t>
      </w:r>
    </w:p>
    <w:p w14:paraId="0C6B51B6" w14:textId="77777777" w:rsidR="008072F1" w:rsidRDefault="000050C3">
      <w:pPr>
        <w:numPr>
          <w:ilvl w:val="0"/>
          <w:numId w:val="8"/>
        </w:numPr>
        <w:jc w:val="both"/>
        <w:rPr>
          <w:rFonts w:hint="eastAsia"/>
          <w:sz w:val="20"/>
          <w:szCs w:val="20"/>
        </w:rPr>
      </w:pPr>
      <w:r>
        <w:rPr>
          <w:rFonts w:ascii="Tahoma" w:hAnsi="Tahoma" w:cs="Tahoma"/>
          <w:color w:val="000000"/>
          <w:sz w:val="20"/>
          <w:szCs w:val="20"/>
          <w:highlight w:val="white"/>
        </w:rPr>
        <w:t xml:space="preserve">12/7/19 and 9/08/19-letters received from Herefordshire Council informing us that a decision has been made to pause and review major transport infrastructure projects, including the Hereford bypass and Southern Link </w:t>
      </w:r>
      <w:r>
        <w:rPr>
          <w:rFonts w:ascii="Tahoma" w:hAnsi="Tahoma" w:cs="Tahoma"/>
          <w:color w:val="000000"/>
          <w:sz w:val="20"/>
          <w:szCs w:val="20"/>
          <w:highlight w:val="white"/>
        </w:rPr>
        <w:t xml:space="preserve">road, to consider alternative low carbon </w:t>
      </w:r>
      <w:proofErr w:type="spellStart"/>
      <w:r>
        <w:rPr>
          <w:rFonts w:ascii="Tahoma" w:hAnsi="Tahoma" w:cs="Tahoma"/>
          <w:color w:val="000000"/>
          <w:sz w:val="20"/>
          <w:szCs w:val="20"/>
          <w:highlight w:val="white"/>
        </w:rPr>
        <w:t>options.</w:t>
      </w:r>
      <w:r>
        <w:rPr>
          <w:rFonts w:ascii="Tahoma" w:hAnsi="Tahoma" w:cs="Tahoma"/>
          <w:b/>
          <w:bCs/>
          <w:color w:val="000000"/>
          <w:sz w:val="20"/>
          <w:szCs w:val="20"/>
          <w:highlight w:val="white"/>
          <w:u w:val="single"/>
        </w:rPr>
        <w:t>Resolved</w:t>
      </w:r>
      <w:proofErr w:type="spellEnd"/>
      <w:r>
        <w:rPr>
          <w:rFonts w:ascii="Tahoma" w:hAnsi="Tahoma" w:cs="Tahoma"/>
          <w:color w:val="000000"/>
          <w:sz w:val="20"/>
          <w:szCs w:val="20"/>
          <w:highlight w:val="white"/>
        </w:rPr>
        <w:t xml:space="preserve">: Clerk to reply that their support for station at </w:t>
      </w:r>
      <w:proofErr w:type="spellStart"/>
      <w:r>
        <w:rPr>
          <w:rFonts w:ascii="Tahoma" w:hAnsi="Tahoma" w:cs="Tahoma"/>
          <w:color w:val="000000"/>
          <w:sz w:val="20"/>
          <w:szCs w:val="20"/>
          <w:highlight w:val="white"/>
        </w:rPr>
        <w:t>Pontrilas</w:t>
      </w:r>
      <w:proofErr w:type="spellEnd"/>
      <w:r>
        <w:rPr>
          <w:rFonts w:ascii="Tahoma" w:hAnsi="Tahoma" w:cs="Tahoma"/>
          <w:color w:val="000000"/>
          <w:sz w:val="20"/>
          <w:szCs w:val="20"/>
          <w:highlight w:val="white"/>
        </w:rPr>
        <w:t xml:space="preserve"> would be appreciated and is </w:t>
      </w:r>
      <w:proofErr w:type="spellStart"/>
      <w:r>
        <w:rPr>
          <w:rFonts w:ascii="Tahoma" w:hAnsi="Tahoma" w:cs="Tahoma"/>
          <w:color w:val="000000"/>
          <w:sz w:val="20"/>
          <w:szCs w:val="20"/>
          <w:highlight w:val="white"/>
        </w:rPr>
        <w:t>inline</w:t>
      </w:r>
      <w:proofErr w:type="spellEnd"/>
      <w:r>
        <w:rPr>
          <w:rFonts w:ascii="Tahoma" w:hAnsi="Tahoma" w:cs="Tahoma"/>
          <w:color w:val="000000"/>
          <w:sz w:val="20"/>
          <w:szCs w:val="20"/>
          <w:highlight w:val="white"/>
        </w:rPr>
        <w:t xml:space="preserve"> with this low carbon policy.</w:t>
      </w:r>
    </w:p>
    <w:p w14:paraId="0C2A786E" w14:textId="77777777" w:rsidR="008072F1" w:rsidRDefault="000050C3">
      <w:pPr>
        <w:numPr>
          <w:ilvl w:val="0"/>
          <w:numId w:val="8"/>
        </w:numPr>
        <w:jc w:val="both"/>
        <w:rPr>
          <w:rFonts w:hint="eastAsia"/>
          <w:sz w:val="20"/>
          <w:szCs w:val="20"/>
        </w:rPr>
      </w:pPr>
      <w:r>
        <w:rPr>
          <w:rFonts w:ascii="Tahoma" w:hAnsi="Tahoma" w:cs="Tahoma"/>
          <w:color w:val="000000"/>
          <w:sz w:val="20"/>
          <w:szCs w:val="20"/>
          <w:highlight w:val="white"/>
        </w:rPr>
        <w:t xml:space="preserve">Email regarding rural broadband from Broadway Partners offering access to </w:t>
      </w:r>
      <w:r>
        <w:rPr>
          <w:rFonts w:ascii="Tahoma" w:hAnsi="Tahoma" w:cs="Tahoma"/>
          <w:color w:val="000000"/>
          <w:sz w:val="20"/>
          <w:szCs w:val="20"/>
          <w:highlight w:val="white"/>
        </w:rPr>
        <w:t xml:space="preserve">full fibre broadband for the area. (sent to Cllrs on31/7/19) </w:t>
      </w:r>
      <w:r>
        <w:rPr>
          <w:rFonts w:ascii="Tahoma" w:hAnsi="Tahoma" w:cs="Tahoma"/>
          <w:b/>
          <w:bCs/>
          <w:color w:val="000000"/>
          <w:sz w:val="20"/>
          <w:szCs w:val="20"/>
          <w:highlight w:val="white"/>
          <w:u w:val="single"/>
        </w:rPr>
        <w:t>Resolved</w:t>
      </w:r>
      <w:r>
        <w:rPr>
          <w:rFonts w:ascii="Tahoma" w:hAnsi="Tahoma" w:cs="Tahoma"/>
          <w:color w:val="000000"/>
          <w:sz w:val="20"/>
          <w:szCs w:val="20"/>
          <w:highlight w:val="white"/>
        </w:rPr>
        <w:t>: Clerk to enquire further.</w:t>
      </w:r>
    </w:p>
    <w:p w14:paraId="545AC81C" w14:textId="77777777" w:rsidR="008072F1" w:rsidRDefault="000050C3">
      <w:pPr>
        <w:numPr>
          <w:ilvl w:val="0"/>
          <w:numId w:val="8"/>
        </w:numPr>
        <w:jc w:val="both"/>
        <w:rPr>
          <w:rFonts w:hint="eastAsia"/>
          <w:sz w:val="20"/>
          <w:szCs w:val="20"/>
        </w:rPr>
      </w:pPr>
      <w:r>
        <w:rPr>
          <w:rFonts w:ascii="Tahoma" w:hAnsi="Tahoma" w:cs="Tahoma"/>
          <w:color w:val="000000"/>
          <w:sz w:val="20"/>
          <w:szCs w:val="20"/>
          <w:highlight w:val="white"/>
        </w:rPr>
        <w:t>Letter from Lloyds bank confirming Clerk now an authorised banking signatory.</w:t>
      </w:r>
    </w:p>
    <w:p w14:paraId="39BBC432" w14:textId="77777777" w:rsidR="008072F1" w:rsidRDefault="000050C3">
      <w:pPr>
        <w:numPr>
          <w:ilvl w:val="0"/>
          <w:numId w:val="8"/>
        </w:numPr>
        <w:jc w:val="both"/>
        <w:rPr>
          <w:rFonts w:hint="eastAsia"/>
          <w:sz w:val="20"/>
          <w:szCs w:val="20"/>
        </w:rPr>
      </w:pPr>
      <w:r>
        <w:rPr>
          <w:rFonts w:ascii="Tahoma" w:hAnsi="Tahoma" w:cs="Tahoma"/>
          <w:color w:val="000000"/>
          <w:sz w:val="20"/>
          <w:szCs w:val="20"/>
          <w:highlight w:val="white"/>
        </w:rPr>
        <w:t xml:space="preserve">Email from Sara Mason -notifying that she is again covering the Grosmont ward as </w:t>
      </w:r>
      <w:r>
        <w:rPr>
          <w:rFonts w:ascii="Tahoma" w:hAnsi="Tahoma" w:cs="Tahoma"/>
          <w:color w:val="000000"/>
          <w:sz w:val="20"/>
          <w:szCs w:val="20"/>
          <w:highlight w:val="white"/>
        </w:rPr>
        <w:t>Community Support Officer, North Monmouthshire Neighbourhood Policing team.</w:t>
      </w:r>
    </w:p>
    <w:p w14:paraId="73628CD3" w14:textId="77777777" w:rsidR="008072F1" w:rsidRDefault="000050C3">
      <w:pPr>
        <w:numPr>
          <w:ilvl w:val="0"/>
          <w:numId w:val="8"/>
        </w:numPr>
        <w:jc w:val="both"/>
        <w:rPr>
          <w:rFonts w:hint="eastAsia"/>
          <w:sz w:val="20"/>
          <w:szCs w:val="20"/>
        </w:rPr>
      </w:pPr>
      <w:r>
        <w:rPr>
          <w:rFonts w:ascii="Tahoma" w:hAnsi="Tahoma" w:cs="Tahoma"/>
          <w:color w:val="000000"/>
          <w:sz w:val="20"/>
          <w:szCs w:val="20"/>
          <w:highlight w:val="white"/>
        </w:rPr>
        <w:t>Letter from Homemakers 6/8/19 requesting funding for essential sewerage provision to new Abergavenny site. (see email</w:t>
      </w:r>
      <w:proofErr w:type="gramStart"/>
      <w:r>
        <w:rPr>
          <w:rFonts w:ascii="Tahoma" w:hAnsi="Tahoma" w:cs="Tahoma"/>
          <w:color w:val="000000"/>
          <w:sz w:val="20"/>
          <w:szCs w:val="20"/>
          <w:highlight w:val="white"/>
        </w:rPr>
        <w:t>).</w:t>
      </w:r>
      <w:r>
        <w:rPr>
          <w:rFonts w:ascii="Tahoma" w:hAnsi="Tahoma" w:cs="Tahoma"/>
          <w:b/>
          <w:bCs/>
          <w:color w:val="000000"/>
          <w:sz w:val="20"/>
          <w:szCs w:val="20"/>
          <w:highlight w:val="white"/>
          <w:u w:val="single"/>
        </w:rPr>
        <w:t>Resolved</w:t>
      </w:r>
      <w:proofErr w:type="gramEnd"/>
      <w:r>
        <w:rPr>
          <w:rFonts w:ascii="Tahoma" w:hAnsi="Tahoma" w:cs="Tahoma"/>
          <w:b/>
          <w:bCs/>
          <w:color w:val="000000"/>
          <w:sz w:val="20"/>
          <w:szCs w:val="20"/>
          <w:highlight w:val="white"/>
          <w:u w:val="single"/>
        </w:rPr>
        <w:t xml:space="preserve">: </w:t>
      </w:r>
      <w:r>
        <w:rPr>
          <w:rFonts w:ascii="Tahoma" w:hAnsi="Tahoma" w:cs="Tahoma"/>
          <w:color w:val="000000"/>
          <w:sz w:val="20"/>
          <w:szCs w:val="20"/>
          <w:highlight w:val="white"/>
        </w:rPr>
        <w:t>In line with the Council’s new policy on grants/don</w:t>
      </w:r>
      <w:r>
        <w:rPr>
          <w:rFonts w:ascii="Tahoma" w:hAnsi="Tahoma" w:cs="Tahoma"/>
          <w:color w:val="000000"/>
          <w:sz w:val="20"/>
          <w:szCs w:val="20"/>
          <w:highlight w:val="white"/>
        </w:rPr>
        <w:t>ations the Cllrs voted not to give to this cause.</w:t>
      </w:r>
    </w:p>
    <w:p w14:paraId="26C1729D" w14:textId="77777777" w:rsidR="008072F1" w:rsidRDefault="000050C3">
      <w:pPr>
        <w:numPr>
          <w:ilvl w:val="0"/>
          <w:numId w:val="8"/>
        </w:numPr>
        <w:jc w:val="both"/>
        <w:rPr>
          <w:rFonts w:hint="eastAsia"/>
          <w:sz w:val="20"/>
          <w:szCs w:val="20"/>
        </w:rPr>
      </w:pPr>
      <w:r>
        <w:rPr>
          <w:rFonts w:ascii="Tahoma" w:hAnsi="Tahoma" w:cs="Tahoma"/>
          <w:color w:val="000000"/>
          <w:sz w:val="20"/>
          <w:szCs w:val="20"/>
          <w:highlight w:val="white"/>
        </w:rPr>
        <w:t xml:space="preserve">Email from One Voice </w:t>
      </w:r>
      <w:proofErr w:type="gramStart"/>
      <w:r>
        <w:rPr>
          <w:rFonts w:ascii="Tahoma" w:hAnsi="Tahoma" w:cs="Tahoma"/>
          <w:color w:val="000000"/>
          <w:sz w:val="20"/>
          <w:szCs w:val="20"/>
          <w:highlight w:val="white"/>
        </w:rPr>
        <w:t>Wales(</w:t>
      </w:r>
      <w:proofErr w:type="gramEnd"/>
      <w:r>
        <w:rPr>
          <w:rFonts w:ascii="Tahoma" w:hAnsi="Tahoma" w:cs="Tahoma"/>
          <w:color w:val="000000"/>
          <w:sz w:val="20"/>
          <w:szCs w:val="20"/>
          <w:highlight w:val="white"/>
        </w:rPr>
        <w:t xml:space="preserve">13/8) regarding minor amendments to the Model Financial Regulations- to be considered by councillors. </w:t>
      </w:r>
      <w:r>
        <w:rPr>
          <w:rFonts w:ascii="Tahoma" w:hAnsi="Tahoma" w:cs="Tahoma"/>
          <w:b/>
          <w:bCs/>
          <w:color w:val="000000"/>
          <w:sz w:val="20"/>
          <w:szCs w:val="20"/>
          <w:highlight w:val="white"/>
          <w:u w:val="single"/>
        </w:rPr>
        <w:t xml:space="preserve">Resolved: </w:t>
      </w:r>
      <w:r>
        <w:rPr>
          <w:rFonts w:ascii="Tahoma" w:hAnsi="Tahoma" w:cs="Tahoma"/>
          <w:color w:val="000000"/>
          <w:sz w:val="20"/>
          <w:szCs w:val="20"/>
          <w:highlight w:val="white"/>
        </w:rPr>
        <w:t>New updated model financial regulations adopted by Cllrs.</w:t>
      </w:r>
      <w:r>
        <w:rPr>
          <w:rFonts w:ascii="Tahoma" w:eastAsia="Tahoma" w:hAnsi="Tahoma" w:cs="Tahoma"/>
          <w:color w:val="000000"/>
          <w:sz w:val="20"/>
          <w:szCs w:val="20"/>
        </w:rPr>
        <w:t xml:space="preserve"> </w:t>
      </w:r>
    </w:p>
    <w:p w14:paraId="6656C387" w14:textId="77777777" w:rsidR="008072F1" w:rsidRDefault="000050C3">
      <w:pPr>
        <w:pStyle w:val="BodyText"/>
        <w:numPr>
          <w:ilvl w:val="0"/>
          <w:numId w:val="8"/>
        </w:numPr>
        <w:spacing w:after="0"/>
        <w:jc w:val="both"/>
        <w:rPr>
          <w:rFonts w:hint="eastAsia"/>
        </w:rPr>
      </w:pPr>
      <w:r>
        <w:rPr>
          <w:rFonts w:ascii="Tahoma" w:hAnsi="Tahoma" w:cs="Tahoma"/>
          <w:color w:val="000000"/>
          <w:sz w:val="20"/>
          <w:szCs w:val="20"/>
        </w:rPr>
        <w:t xml:space="preserve">Email from MCC (19/08/19) regarding BT’s proposed removal of certain specific Public </w:t>
      </w:r>
      <w:proofErr w:type="spellStart"/>
      <w:r>
        <w:rPr>
          <w:rFonts w:ascii="Tahoma" w:hAnsi="Tahoma" w:cs="Tahoma"/>
          <w:color w:val="000000"/>
          <w:sz w:val="20"/>
          <w:szCs w:val="20"/>
        </w:rPr>
        <w:t>phoneboxes</w:t>
      </w:r>
      <w:proofErr w:type="spellEnd"/>
      <w:r>
        <w:rPr>
          <w:rFonts w:ascii="Tahoma" w:hAnsi="Tahoma" w:cs="Tahoma"/>
          <w:color w:val="000000"/>
          <w:sz w:val="20"/>
          <w:szCs w:val="20"/>
        </w:rPr>
        <w:t xml:space="preserve"> (Not the Grosmont one</w:t>
      </w:r>
      <w:proofErr w:type="gramStart"/>
      <w:r>
        <w:rPr>
          <w:rFonts w:ascii="Tahoma" w:hAnsi="Tahoma" w:cs="Tahoma"/>
          <w:color w:val="000000"/>
          <w:sz w:val="20"/>
          <w:szCs w:val="20"/>
        </w:rPr>
        <w:t>).</w:t>
      </w:r>
      <w:r>
        <w:rPr>
          <w:rFonts w:ascii="Tahoma" w:hAnsi="Tahoma" w:cs="Tahoma"/>
          <w:b/>
          <w:bCs/>
          <w:color w:val="000000"/>
          <w:sz w:val="20"/>
          <w:szCs w:val="20"/>
          <w:u w:val="single"/>
        </w:rPr>
        <w:t>Resolved</w:t>
      </w:r>
      <w:proofErr w:type="gramEnd"/>
      <w:r>
        <w:rPr>
          <w:rFonts w:ascii="Tahoma" w:hAnsi="Tahoma" w:cs="Tahoma"/>
          <w:b/>
          <w:bCs/>
          <w:color w:val="000000"/>
          <w:sz w:val="20"/>
          <w:szCs w:val="20"/>
          <w:u w:val="single"/>
        </w:rPr>
        <w:t xml:space="preserve">: </w:t>
      </w:r>
      <w:r>
        <w:rPr>
          <w:rFonts w:ascii="Tahoma" w:hAnsi="Tahoma" w:cs="Tahoma"/>
          <w:color w:val="000000"/>
          <w:sz w:val="20"/>
          <w:szCs w:val="20"/>
        </w:rPr>
        <w:t>No Action required as the Grosmont phone box is listed and no others  are still in use as phone boxes in the wider area.</w:t>
      </w:r>
    </w:p>
    <w:p w14:paraId="299811B9" w14:textId="77777777" w:rsidR="008072F1" w:rsidRDefault="000050C3">
      <w:pPr>
        <w:pStyle w:val="BodyText"/>
        <w:numPr>
          <w:ilvl w:val="0"/>
          <w:numId w:val="8"/>
        </w:numPr>
        <w:spacing w:after="0"/>
        <w:jc w:val="both"/>
        <w:rPr>
          <w:rFonts w:hint="eastAsia"/>
        </w:rPr>
      </w:pPr>
      <w:r>
        <w:rPr>
          <w:rFonts w:ascii="Tahoma" w:hAnsi="Tahoma" w:cs="Tahoma"/>
          <w:color w:val="000000"/>
          <w:sz w:val="20"/>
          <w:szCs w:val="20"/>
        </w:rPr>
        <w:t xml:space="preserve">Email </w:t>
      </w:r>
      <w:r>
        <w:rPr>
          <w:rFonts w:ascii="Tahoma" w:hAnsi="Tahoma" w:cs="Tahoma"/>
          <w:color w:val="000000"/>
          <w:sz w:val="20"/>
          <w:szCs w:val="20"/>
        </w:rPr>
        <w:t xml:space="preserve">from Abergavenny Town Clerk enquiring about number of dog waste bins and any contract for </w:t>
      </w:r>
      <w:proofErr w:type="gramStart"/>
      <w:r>
        <w:rPr>
          <w:rFonts w:ascii="Tahoma" w:hAnsi="Tahoma" w:cs="Tahoma"/>
          <w:color w:val="000000"/>
          <w:sz w:val="20"/>
          <w:szCs w:val="20"/>
        </w:rPr>
        <w:t>emptying..</w:t>
      </w:r>
      <w:proofErr w:type="gramEnd"/>
      <w:r>
        <w:rPr>
          <w:rFonts w:ascii="Tahoma" w:hAnsi="Tahoma" w:cs="Tahoma"/>
          <w:color w:val="000000"/>
          <w:sz w:val="20"/>
          <w:szCs w:val="20"/>
        </w:rPr>
        <w:t xml:space="preserve"> </w:t>
      </w:r>
      <w:r>
        <w:rPr>
          <w:rFonts w:ascii="Tahoma" w:hAnsi="Tahoma" w:cs="Tahoma"/>
          <w:b/>
          <w:bCs/>
          <w:color w:val="000000"/>
          <w:sz w:val="20"/>
          <w:szCs w:val="20"/>
          <w:u w:val="single"/>
        </w:rPr>
        <w:t>Resolved</w:t>
      </w:r>
      <w:r>
        <w:rPr>
          <w:rFonts w:ascii="Tahoma" w:hAnsi="Tahoma" w:cs="Tahoma"/>
          <w:color w:val="000000"/>
          <w:sz w:val="20"/>
          <w:szCs w:val="20"/>
        </w:rPr>
        <w:t>: Clerk to reply- one dog waste bin- voluntarily emptied. No contract as no company is willing to take on contract.</w:t>
      </w:r>
    </w:p>
    <w:p w14:paraId="49ECAD77" w14:textId="77777777" w:rsidR="008072F1" w:rsidRDefault="000050C3">
      <w:pPr>
        <w:pStyle w:val="BodyText"/>
        <w:numPr>
          <w:ilvl w:val="0"/>
          <w:numId w:val="8"/>
        </w:numPr>
        <w:jc w:val="both"/>
        <w:rPr>
          <w:rFonts w:hint="eastAsia"/>
          <w:sz w:val="20"/>
          <w:szCs w:val="20"/>
        </w:rPr>
      </w:pPr>
      <w:r>
        <w:rPr>
          <w:rFonts w:ascii="Tahoma" w:hAnsi="Tahoma" w:cs="Tahoma"/>
          <w:color w:val="000000"/>
          <w:sz w:val="20"/>
          <w:szCs w:val="20"/>
        </w:rPr>
        <w:t xml:space="preserve">Email regarding Community green energy advisory group grant for the Town Hall. Account of money spent required by end of September and any unspent monies to be repaid.  £15,000 received as </w:t>
      </w:r>
      <w:proofErr w:type="gramStart"/>
      <w:r>
        <w:rPr>
          <w:rFonts w:ascii="Tahoma" w:hAnsi="Tahoma" w:cs="Tahoma"/>
          <w:color w:val="000000"/>
          <w:sz w:val="20"/>
          <w:szCs w:val="20"/>
        </w:rPr>
        <w:t>grant.£</w:t>
      </w:r>
      <w:proofErr w:type="gramEnd"/>
      <w:r>
        <w:rPr>
          <w:rFonts w:ascii="Tahoma" w:hAnsi="Tahoma" w:cs="Tahoma"/>
          <w:color w:val="000000"/>
          <w:sz w:val="20"/>
          <w:szCs w:val="20"/>
        </w:rPr>
        <w:t>942.58 Architect fees,£8400 and £7200 Builder’s fees=£16,532</w:t>
      </w:r>
      <w:r>
        <w:rPr>
          <w:rFonts w:ascii="Tahoma" w:hAnsi="Tahoma" w:cs="Tahoma"/>
          <w:color w:val="000000"/>
          <w:sz w:val="20"/>
          <w:szCs w:val="20"/>
        </w:rPr>
        <w:t xml:space="preserve">.58 total spend so far. </w:t>
      </w:r>
      <w:r>
        <w:rPr>
          <w:rFonts w:ascii="Tahoma" w:hAnsi="Tahoma" w:cs="Tahoma"/>
          <w:b/>
          <w:bCs/>
          <w:color w:val="000000"/>
          <w:sz w:val="20"/>
          <w:szCs w:val="20"/>
          <w:u w:val="single"/>
        </w:rPr>
        <w:t>Resolved</w:t>
      </w:r>
      <w:r>
        <w:rPr>
          <w:rFonts w:ascii="Tahoma" w:hAnsi="Tahoma" w:cs="Tahoma"/>
          <w:color w:val="000000"/>
          <w:sz w:val="20"/>
          <w:szCs w:val="20"/>
        </w:rPr>
        <w:t>: Clerk to respond.</w:t>
      </w:r>
    </w:p>
    <w:p w14:paraId="17C77E1B" w14:textId="77777777" w:rsidR="008072F1" w:rsidRDefault="000050C3">
      <w:pPr>
        <w:jc w:val="both"/>
        <w:rPr>
          <w:rFonts w:hint="eastAsia"/>
        </w:rPr>
      </w:pPr>
      <w:r>
        <w:rPr>
          <w:rFonts w:ascii="Arial" w:hAnsi="Arial" w:cs="Arial"/>
          <w:b/>
          <w:bCs/>
          <w:sz w:val="20"/>
          <w:szCs w:val="20"/>
          <w:lang w:eastAsia="en-US"/>
        </w:rPr>
        <w:t>9.</w:t>
      </w:r>
      <w:r>
        <w:rPr>
          <w:rFonts w:ascii="Tahoma" w:hAnsi="Tahoma" w:cs="Tahoma"/>
          <w:b/>
          <w:bCs/>
          <w:color w:val="000000"/>
          <w:sz w:val="20"/>
          <w:szCs w:val="20"/>
          <w:u w:val="single"/>
          <w:lang w:eastAsia="en-US"/>
        </w:rPr>
        <w:t>To consider matters relating to Highways / Rural Roads:</w:t>
      </w:r>
    </w:p>
    <w:p w14:paraId="5B3D9D69" w14:textId="77777777" w:rsidR="008072F1" w:rsidRDefault="000050C3">
      <w:pPr>
        <w:numPr>
          <w:ilvl w:val="0"/>
          <w:numId w:val="2"/>
        </w:numPr>
        <w:jc w:val="both"/>
        <w:rPr>
          <w:rFonts w:ascii="Tahoma" w:eastAsia="Tahoma" w:hAnsi="Tahoma" w:cs="Tahoma"/>
          <w:color w:val="000000"/>
          <w:sz w:val="22"/>
          <w:szCs w:val="22"/>
        </w:rPr>
      </w:pPr>
      <w:r>
        <w:rPr>
          <w:rFonts w:ascii="Tahoma" w:eastAsia="Tahoma" w:hAnsi="Tahoma" w:cs="Tahoma"/>
          <w:color w:val="000000"/>
          <w:sz w:val="20"/>
          <w:szCs w:val="20"/>
        </w:rPr>
        <w:t xml:space="preserve">Cllr M Davies reported the Park road and </w:t>
      </w:r>
      <w:proofErr w:type="spellStart"/>
      <w:r>
        <w:rPr>
          <w:rFonts w:ascii="Tahoma" w:eastAsia="Tahoma" w:hAnsi="Tahoma" w:cs="Tahoma"/>
          <w:color w:val="000000"/>
          <w:sz w:val="20"/>
          <w:szCs w:val="20"/>
        </w:rPr>
        <w:t>Wern</w:t>
      </w:r>
      <w:proofErr w:type="spellEnd"/>
      <w:r>
        <w:rPr>
          <w:rFonts w:ascii="Tahoma" w:eastAsia="Tahoma" w:hAnsi="Tahoma" w:cs="Tahoma"/>
          <w:color w:val="000000"/>
          <w:sz w:val="20"/>
          <w:szCs w:val="20"/>
        </w:rPr>
        <w:t xml:space="preserve"> a Cwm corner drains need cleaning out before winter please.</w:t>
      </w:r>
    </w:p>
    <w:p w14:paraId="65CCA98C" w14:textId="77777777" w:rsidR="008072F1" w:rsidRDefault="000050C3">
      <w:pPr>
        <w:numPr>
          <w:ilvl w:val="0"/>
          <w:numId w:val="2"/>
        </w:numPr>
        <w:jc w:val="both"/>
        <w:rPr>
          <w:rFonts w:hint="eastAsia"/>
          <w:sz w:val="20"/>
          <w:szCs w:val="20"/>
        </w:rPr>
      </w:pPr>
      <w:r>
        <w:rPr>
          <w:rFonts w:ascii="Tahoma" w:eastAsia="Tahoma" w:hAnsi="Tahoma" w:cs="Tahoma"/>
          <w:color w:val="000000"/>
          <w:sz w:val="20"/>
          <w:szCs w:val="20"/>
        </w:rPr>
        <w:t>Cllr Mc Vann reported that two issues pr</w:t>
      </w:r>
      <w:r>
        <w:rPr>
          <w:rFonts w:ascii="Tahoma" w:eastAsia="Tahoma" w:hAnsi="Tahoma" w:cs="Tahoma"/>
          <w:color w:val="000000"/>
          <w:sz w:val="20"/>
          <w:szCs w:val="20"/>
        </w:rPr>
        <w:t>eviously reported (</w:t>
      </w:r>
      <w:proofErr w:type="spellStart"/>
      <w:r>
        <w:rPr>
          <w:rFonts w:ascii="Tahoma" w:eastAsia="Tahoma" w:hAnsi="Tahoma" w:cs="Tahoma"/>
          <w:color w:val="000000"/>
          <w:sz w:val="20"/>
          <w:szCs w:val="20"/>
        </w:rPr>
        <w:t>ie</w:t>
      </w:r>
      <w:proofErr w:type="spellEnd"/>
      <w:r>
        <w:rPr>
          <w:rFonts w:ascii="Tahoma" w:eastAsia="Tahoma" w:hAnsi="Tahoma" w:cs="Tahoma"/>
          <w:color w:val="000000"/>
          <w:sz w:val="20"/>
          <w:szCs w:val="20"/>
        </w:rPr>
        <w:t xml:space="preserve"> the edge of road by </w:t>
      </w:r>
      <w:proofErr w:type="gramStart"/>
      <w:r>
        <w:rPr>
          <w:rFonts w:ascii="Tahoma" w:eastAsia="Tahoma" w:hAnsi="Tahoma" w:cs="Tahoma"/>
          <w:color w:val="000000"/>
          <w:sz w:val="20"/>
          <w:szCs w:val="20"/>
        </w:rPr>
        <w:t>cupids</w:t>
      </w:r>
      <w:proofErr w:type="gramEnd"/>
      <w:r>
        <w:rPr>
          <w:rFonts w:ascii="Tahoma" w:eastAsia="Tahoma" w:hAnsi="Tahoma" w:cs="Tahoma"/>
          <w:color w:val="000000"/>
          <w:sz w:val="20"/>
          <w:szCs w:val="20"/>
        </w:rPr>
        <w:t xml:space="preserve"> hill and graffiti) are both still unresolved. </w:t>
      </w:r>
      <w:proofErr w:type="gramStart"/>
      <w:r>
        <w:rPr>
          <w:rFonts w:ascii="Tahoma" w:eastAsia="Tahoma" w:hAnsi="Tahoma" w:cs="Tahoma"/>
          <w:color w:val="000000"/>
          <w:sz w:val="20"/>
          <w:szCs w:val="20"/>
        </w:rPr>
        <w:t>Additionally</w:t>
      </w:r>
      <w:proofErr w:type="gramEnd"/>
      <w:r>
        <w:rPr>
          <w:rFonts w:ascii="Tahoma" w:eastAsia="Tahoma" w:hAnsi="Tahoma" w:cs="Tahoma"/>
          <w:color w:val="000000"/>
          <w:sz w:val="20"/>
          <w:szCs w:val="20"/>
        </w:rPr>
        <w:t xml:space="preserve"> that the gullies in Poorscript lane need cleaning and the drains below the Bower farm also needs clearing.</w:t>
      </w:r>
    </w:p>
    <w:p w14:paraId="779148FB" w14:textId="77777777" w:rsidR="008072F1" w:rsidRDefault="000050C3">
      <w:pPr>
        <w:numPr>
          <w:ilvl w:val="0"/>
          <w:numId w:val="2"/>
        </w:numPr>
        <w:jc w:val="both"/>
        <w:rPr>
          <w:rFonts w:hint="eastAsia"/>
          <w:sz w:val="20"/>
          <w:szCs w:val="20"/>
        </w:rPr>
      </w:pPr>
      <w:r>
        <w:rPr>
          <w:rFonts w:ascii="Tahoma" w:eastAsia="Tahoma" w:hAnsi="Tahoma" w:cs="Tahoma"/>
          <w:color w:val="000000"/>
          <w:sz w:val="20"/>
          <w:szCs w:val="20"/>
        </w:rPr>
        <w:t xml:space="preserve">A water leak in Poorscript lane pavement </w:t>
      </w:r>
      <w:r>
        <w:rPr>
          <w:rFonts w:ascii="Tahoma" w:eastAsia="Tahoma" w:hAnsi="Tahoma" w:cs="Tahoma"/>
          <w:color w:val="000000"/>
          <w:sz w:val="20"/>
          <w:szCs w:val="20"/>
        </w:rPr>
        <w:t>was reported.</w:t>
      </w:r>
    </w:p>
    <w:p w14:paraId="1BA9BF52" w14:textId="77777777" w:rsidR="008072F1" w:rsidRDefault="000050C3">
      <w:pPr>
        <w:numPr>
          <w:ilvl w:val="0"/>
          <w:numId w:val="2"/>
        </w:numPr>
        <w:jc w:val="both"/>
        <w:rPr>
          <w:rFonts w:ascii="Tahoma" w:eastAsia="Tahoma" w:hAnsi="Tahoma" w:cs="Tahoma"/>
          <w:color w:val="000000"/>
          <w:sz w:val="22"/>
          <w:szCs w:val="22"/>
        </w:rPr>
      </w:pPr>
      <w:r>
        <w:rPr>
          <w:rFonts w:ascii="Tahoma" w:eastAsia="Tahoma" w:hAnsi="Tahoma" w:cs="Tahoma"/>
          <w:color w:val="000000"/>
          <w:sz w:val="20"/>
          <w:szCs w:val="20"/>
        </w:rPr>
        <w:lastRenderedPageBreak/>
        <w:t>Hand road- requires remedial patching/resurfacing.</w:t>
      </w:r>
    </w:p>
    <w:p w14:paraId="5A1D6343" w14:textId="77777777" w:rsidR="008072F1" w:rsidRDefault="000050C3">
      <w:pPr>
        <w:numPr>
          <w:ilvl w:val="0"/>
          <w:numId w:val="2"/>
        </w:numPr>
        <w:jc w:val="both"/>
        <w:rPr>
          <w:rFonts w:ascii="Tahoma" w:eastAsia="Tahoma" w:hAnsi="Tahoma" w:cs="Tahoma"/>
          <w:color w:val="000000"/>
          <w:sz w:val="22"/>
          <w:szCs w:val="22"/>
        </w:rPr>
      </w:pPr>
      <w:r>
        <w:rPr>
          <w:rFonts w:ascii="Tahoma" w:eastAsia="Tahoma" w:hAnsi="Tahoma" w:cs="Tahoma"/>
          <w:color w:val="000000"/>
          <w:sz w:val="20"/>
          <w:szCs w:val="20"/>
        </w:rPr>
        <w:t>Cllr Farr reported that the White house pitch needs resurfacing.</w:t>
      </w:r>
    </w:p>
    <w:p w14:paraId="3475DD34" w14:textId="77777777" w:rsidR="008072F1" w:rsidRDefault="000050C3">
      <w:pPr>
        <w:numPr>
          <w:ilvl w:val="0"/>
          <w:numId w:val="2"/>
        </w:numPr>
        <w:jc w:val="both"/>
        <w:rPr>
          <w:rFonts w:hint="eastAsia"/>
        </w:rPr>
      </w:pPr>
      <w:r>
        <w:rPr>
          <w:rFonts w:ascii="Tahoma" w:eastAsia="Tahoma" w:hAnsi="Tahoma" w:cs="Tahoma"/>
          <w:color w:val="000000"/>
          <w:sz w:val="20"/>
          <w:szCs w:val="20"/>
        </w:rPr>
        <w:t xml:space="preserve">Skenfrith road closed last week- diversion signage was inappropriate for the vehicles </w:t>
      </w:r>
      <w:proofErr w:type="spellStart"/>
      <w:proofErr w:type="gramStart"/>
      <w:r>
        <w:rPr>
          <w:rFonts w:ascii="Tahoma" w:eastAsia="Tahoma" w:hAnsi="Tahoma" w:cs="Tahoma"/>
          <w:color w:val="000000"/>
          <w:sz w:val="20"/>
          <w:szCs w:val="20"/>
        </w:rPr>
        <w:t>concerned.Narrow</w:t>
      </w:r>
      <w:proofErr w:type="spellEnd"/>
      <w:proofErr w:type="gramEnd"/>
      <w:r>
        <w:rPr>
          <w:rFonts w:ascii="Tahoma" w:eastAsia="Tahoma" w:hAnsi="Tahoma" w:cs="Tahoma"/>
          <w:color w:val="000000"/>
          <w:sz w:val="20"/>
          <w:szCs w:val="20"/>
        </w:rPr>
        <w:t xml:space="preserve"> roads large vehicles re</w:t>
      </w:r>
      <w:r>
        <w:rPr>
          <w:rFonts w:ascii="Tahoma" w:eastAsia="Tahoma" w:hAnsi="Tahoma" w:cs="Tahoma"/>
          <w:color w:val="000000"/>
          <w:sz w:val="20"/>
          <w:szCs w:val="20"/>
        </w:rPr>
        <w:t>sulting in problems.</w:t>
      </w:r>
    </w:p>
    <w:p w14:paraId="28B3E1E5" w14:textId="77777777" w:rsidR="008072F1" w:rsidRDefault="000050C3">
      <w:pPr>
        <w:numPr>
          <w:ilvl w:val="0"/>
          <w:numId w:val="2"/>
        </w:numPr>
        <w:jc w:val="both"/>
        <w:rPr>
          <w:rFonts w:ascii="Tahoma" w:eastAsia="Tahoma" w:hAnsi="Tahoma" w:cs="Tahoma"/>
          <w:color w:val="000000"/>
          <w:sz w:val="22"/>
          <w:szCs w:val="22"/>
        </w:rPr>
      </w:pPr>
      <w:proofErr w:type="gramStart"/>
      <w:r>
        <w:rPr>
          <w:rFonts w:ascii="Tahoma" w:eastAsia="Tahoma" w:hAnsi="Tahoma" w:cs="Tahoma"/>
          <w:color w:val="000000"/>
          <w:sz w:val="20"/>
          <w:szCs w:val="20"/>
        </w:rPr>
        <w:t>Street lamp</w:t>
      </w:r>
      <w:proofErr w:type="gramEnd"/>
      <w:r>
        <w:rPr>
          <w:rFonts w:ascii="Tahoma" w:eastAsia="Tahoma" w:hAnsi="Tahoma" w:cs="Tahoma"/>
          <w:color w:val="000000"/>
          <w:sz w:val="20"/>
          <w:szCs w:val="20"/>
        </w:rPr>
        <w:t xml:space="preserve"> knocked off by lorry at </w:t>
      </w:r>
      <w:proofErr w:type="spellStart"/>
      <w:r>
        <w:rPr>
          <w:rFonts w:ascii="Tahoma" w:eastAsia="Tahoma" w:hAnsi="Tahoma" w:cs="Tahoma"/>
          <w:color w:val="000000"/>
          <w:sz w:val="20"/>
          <w:szCs w:val="20"/>
        </w:rPr>
        <w:t>Allways</w:t>
      </w:r>
      <w:proofErr w:type="spellEnd"/>
      <w:r>
        <w:rPr>
          <w:rFonts w:ascii="Tahoma" w:eastAsia="Tahoma" w:hAnsi="Tahoma" w:cs="Tahoma"/>
          <w:color w:val="000000"/>
          <w:sz w:val="20"/>
          <w:szCs w:val="20"/>
        </w:rPr>
        <w:t>. Seems to be in the process of being fixed but not completed yet.</w:t>
      </w:r>
    </w:p>
    <w:p w14:paraId="17EDC50B" w14:textId="77777777" w:rsidR="008072F1" w:rsidRDefault="000050C3">
      <w:pPr>
        <w:numPr>
          <w:ilvl w:val="0"/>
          <w:numId w:val="2"/>
        </w:numPr>
        <w:jc w:val="both"/>
        <w:rPr>
          <w:rFonts w:ascii="Tahoma" w:eastAsia="Tahoma" w:hAnsi="Tahoma" w:cs="Tahoma"/>
          <w:color w:val="000000"/>
          <w:sz w:val="22"/>
          <w:szCs w:val="22"/>
        </w:rPr>
      </w:pPr>
      <w:r>
        <w:rPr>
          <w:rFonts w:ascii="Tahoma" w:eastAsia="Tahoma" w:hAnsi="Tahoma" w:cs="Tahoma"/>
          <w:color w:val="000000"/>
          <w:sz w:val="20"/>
          <w:szCs w:val="20"/>
          <w:lang w:eastAsia="en-US"/>
        </w:rPr>
        <w:t xml:space="preserve">The footbridge that crosses by </w:t>
      </w:r>
      <w:proofErr w:type="spellStart"/>
      <w:r>
        <w:rPr>
          <w:rFonts w:ascii="Tahoma" w:eastAsia="Tahoma" w:hAnsi="Tahoma" w:cs="Tahoma"/>
          <w:color w:val="000000"/>
          <w:sz w:val="20"/>
          <w:szCs w:val="20"/>
          <w:lang w:eastAsia="en-US"/>
        </w:rPr>
        <w:t>llangua</w:t>
      </w:r>
      <w:proofErr w:type="spellEnd"/>
      <w:r>
        <w:rPr>
          <w:rFonts w:ascii="Tahoma" w:eastAsia="Tahoma" w:hAnsi="Tahoma" w:cs="Tahoma"/>
          <w:color w:val="000000"/>
          <w:sz w:val="20"/>
          <w:szCs w:val="20"/>
          <w:lang w:eastAsia="en-US"/>
        </w:rPr>
        <w:t xml:space="preserve"> church was discussed.</w:t>
      </w:r>
    </w:p>
    <w:p w14:paraId="17ACE8FA" w14:textId="77777777" w:rsidR="008072F1" w:rsidRDefault="000050C3">
      <w:pPr>
        <w:ind w:left="720"/>
        <w:jc w:val="both"/>
        <w:rPr>
          <w:rFonts w:hint="eastAsia"/>
        </w:rPr>
      </w:pPr>
      <w:r>
        <w:rPr>
          <w:rFonts w:ascii="Tahoma" w:eastAsia="Tahoma" w:hAnsi="Tahoma" w:cs="Tahoma"/>
          <w:b/>
          <w:bCs/>
          <w:color w:val="000000"/>
          <w:sz w:val="20"/>
          <w:szCs w:val="20"/>
          <w:u w:val="single"/>
          <w:lang w:eastAsia="en-US"/>
        </w:rPr>
        <w:t>Resolved</w:t>
      </w:r>
      <w:r>
        <w:rPr>
          <w:rFonts w:ascii="Tahoma" w:eastAsia="Tahoma" w:hAnsi="Tahoma" w:cs="Tahoma"/>
          <w:color w:val="000000"/>
          <w:sz w:val="20"/>
          <w:szCs w:val="20"/>
          <w:lang w:eastAsia="en-US"/>
        </w:rPr>
        <w:t xml:space="preserve">: Clerk to report matters raised to MCC highways </w:t>
      </w:r>
      <w:r>
        <w:rPr>
          <w:rFonts w:ascii="Tahoma" w:eastAsia="Tahoma" w:hAnsi="Tahoma" w:cs="Tahoma"/>
          <w:color w:val="000000"/>
          <w:sz w:val="20"/>
          <w:szCs w:val="20"/>
          <w:lang w:eastAsia="en-US"/>
        </w:rPr>
        <w:t>dept</w:t>
      </w:r>
      <w:r>
        <w:rPr>
          <w:rFonts w:ascii="Tahoma" w:eastAsia="Tahoma" w:hAnsi="Tahoma" w:cs="Tahoma"/>
          <w:b/>
          <w:bCs/>
          <w:color w:val="000000"/>
          <w:sz w:val="20"/>
          <w:szCs w:val="20"/>
          <w:lang w:eastAsia="en-US"/>
        </w:rPr>
        <w:t>.</w:t>
      </w:r>
    </w:p>
    <w:p w14:paraId="5F727837" w14:textId="77777777" w:rsidR="008072F1" w:rsidRDefault="008072F1">
      <w:pPr>
        <w:jc w:val="both"/>
        <w:rPr>
          <w:rFonts w:hint="eastAsia"/>
          <w:sz w:val="20"/>
          <w:szCs w:val="20"/>
        </w:rPr>
      </w:pPr>
    </w:p>
    <w:p w14:paraId="457AB511" w14:textId="77777777" w:rsidR="008072F1" w:rsidRDefault="000050C3">
      <w:pPr>
        <w:numPr>
          <w:ilvl w:val="0"/>
          <w:numId w:val="5"/>
        </w:numPr>
        <w:ind w:left="57" w:hanging="340"/>
        <w:jc w:val="both"/>
        <w:rPr>
          <w:rFonts w:hint="eastAsia"/>
          <w:sz w:val="20"/>
          <w:szCs w:val="20"/>
        </w:rPr>
      </w:pPr>
      <w:r>
        <w:rPr>
          <w:rFonts w:ascii="Tahoma" w:hAnsi="Tahoma" w:cs="Tahoma"/>
          <w:b/>
          <w:color w:val="000000"/>
          <w:sz w:val="20"/>
          <w:szCs w:val="20"/>
        </w:rPr>
        <w:t>10.</w:t>
      </w:r>
      <w:r>
        <w:rPr>
          <w:rFonts w:ascii="Tahoma" w:hAnsi="Tahoma" w:cs="Tahoma"/>
          <w:b/>
          <w:color w:val="000000"/>
          <w:sz w:val="20"/>
          <w:szCs w:val="20"/>
        </w:rPr>
        <w:tab/>
      </w:r>
      <w:r>
        <w:rPr>
          <w:rFonts w:ascii="Tahoma" w:hAnsi="Tahoma" w:cs="Tahoma"/>
          <w:b/>
          <w:color w:val="000000"/>
          <w:sz w:val="20"/>
          <w:szCs w:val="20"/>
          <w:u w:val="single"/>
        </w:rPr>
        <w:t>To consider matters relating to planning – as listed below:</w:t>
      </w:r>
    </w:p>
    <w:p w14:paraId="0F8113E9" w14:textId="77777777" w:rsidR="008072F1" w:rsidRDefault="000050C3">
      <w:pPr>
        <w:numPr>
          <w:ilvl w:val="0"/>
          <w:numId w:val="9"/>
        </w:numPr>
        <w:rPr>
          <w:rFonts w:hint="eastAsia"/>
          <w:sz w:val="20"/>
          <w:szCs w:val="20"/>
        </w:rPr>
      </w:pPr>
      <w:r>
        <w:rPr>
          <w:rFonts w:ascii="Tahoma" w:hAnsi="Tahoma" w:cs="Tahoma"/>
          <w:b/>
          <w:bCs/>
          <w:color w:val="000000"/>
          <w:sz w:val="20"/>
          <w:szCs w:val="20"/>
          <w:highlight w:val="white"/>
        </w:rPr>
        <w:t xml:space="preserve">DM/2019/01029 </w:t>
      </w:r>
      <w:r>
        <w:rPr>
          <w:rFonts w:ascii="Tahoma" w:hAnsi="Tahoma" w:cs="Tahoma"/>
          <w:color w:val="000000"/>
          <w:sz w:val="20"/>
          <w:szCs w:val="20"/>
        </w:rPr>
        <w:t>Alterations and improvements to three redundant buildings which form a part of the wider Old Court complex, which will be referred to in the application as Cart Shed (CS),</w:t>
      </w:r>
      <w:r>
        <w:rPr>
          <w:rFonts w:ascii="Tahoma" w:hAnsi="Tahoma" w:cs="Tahoma"/>
          <w:color w:val="000000"/>
          <w:sz w:val="20"/>
          <w:szCs w:val="20"/>
        </w:rPr>
        <w:t xml:space="preserve"> Large Modern Barn (LMB) and Block House (BH). CS upgraded and converted into a gym, LMB reconfigured and upgraded to provide Sui Generis/B1 uses, and BH replaced with a new building to provide garaging, a plant and storage room, and staff accommodation. L</w:t>
      </w:r>
      <w:r>
        <w:rPr>
          <w:rFonts w:ascii="Tahoma" w:hAnsi="Tahoma" w:cs="Tahoma"/>
          <w:color w:val="000000"/>
          <w:sz w:val="20"/>
          <w:szCs w:val="20"/>
        </w:rPr>
        <w:t xml:space="preserve">ocation: Old Court </w:t>
      </w:r>
      <w:proofErr w:type="gramStart"/>
      <w:r>
        <w:rPr>
          <w:rFonts w:ascii="Tahoma" w:hAnsi="Tahoma" w:cs="Tahoma"/>
          <w:color w:val="000000"/>
          <w:sz w:val="20"/>
          <w:szCs w:val="20"/>
        </w:rPr>
        <w:t>Farm ,Old</w:t>
      </w:r>
      <w:proofErr w:type="gramEnd"/>
      <w:r>
        <w:rPr>
          <w:rFonts w:ascii="Tahoma" w:hAnsi="Tahoma" w:cs="Tahoma"/>
          <w:color w:val="000000"/>
          <w:sz w:val="20"/>
          <w:szCs w:val="20"/>
        </w:rPr>
        <w:t xml:space="preserve"> Court Road, Llangattock Lingoed, Abergavenny, Monmouthshire, NP7 8NP </w:t>
      </w:r>
      <w:r>
        <w:rPr>
          <w:rFonts w:ascii="Tahoma" w:hAnsi="Tahoma" w:cs="Tahoma"/>
          <w:b/>
          <w:bCs/>
          <w:color w:val="000000"/>
          <w:sz w:val="20"/>
          <w:szCs w:val="20"/>
          <w:u w:val="single"/>
        </w:rPr>
        <w:t xml:space="preserve">Resolved: Approved. </w:t>
      </w:r>
    </w:p>
    <w:p w14:paraId="65E5971A" w14:textId="77777777" w:rsidR="008072F1" w:rsidRDefault="000050C3">
      <w:pPr>
        <w:numPr>
          <w:ilvl w:val="0"/>
          <w:numId w:val="9"/>
        </w:numPr>
        <w:overflowPunct w:val="0"/>
        <w:rPr>
          <w:rFonts w:hint="eastAsia"/>
          <w:sz w:val="20"/>
          <w:szCs w:val="20"/>
        </w:rPr>
      </w:pPr>
      <w:r>
        <w:rPr>
          <w:rFonts w:ascii="Tahoma" w:hAnsi="Tahoma" w:cs="Tahoma"/>
          <w:b/>
          <w:color w:val="000000"/>
          <w:sz w:val="20"/>
          <w:szCs w:val="20"/>
          <w:highlight w:val="white"/>
        </w:rPr>
        <w:t>DM/2019/01328.</w:t>
      </w:r>
      <w:r>
        <w:rPr>
          <w:rFonts w:ascii="Tahoma" w:hAnsi="Tahoma" w:cs="Tahoma"/>
          <w:color w:val="000000"/>
          <w:sz w:val="20"/>
          <w:szCs w:val="20"/>
        </w:rPr>
        <w:t xml:space="preserve">Discharge of conditions 4 (landscaping) and 6 (means of </w:t>
      </w:r>
      <w:r>
        <w:rPr>
          <w:rFonts w:ascii="Tahoma" w:hAnsi="Tahoma" w:cs="Tahoma"/>
          <w:color w:val="000000"/>
          <w:sz w:val="20"/>
          <w:szCs w:val="20"/>
          <w:highlight w:val="white"/>
        </w:rPr>
        <w:t>enclosure) from planning consent</w:t>
      </w:r>
      <w:r>
        <w:rPr>
          <w:rFonts w:ascii="Tahoma" w:hAnsi="Tahoma" w:cs="Tahoma"/>
          <w:b/>
          <w:color w:val="000000"/>
          <w:sz w:val="20"/>
          <w:szCs w:val="20"/>
          <w:highlight w:val="white"/>
        </w:rPr>
        <w:t xml:space="preserve">. </w:t>
      </w:r>
      <w:r>
        <w:rPr>
          <w:rFonts w:ascii="Tahoma" w:hAnsi="Tahoma" w:cs="Tahoma"/>
          <w:color w:val="000000"/>
          <w:sz w:val="20"/>
          <w:szCs w:val="20"/>
          <w:highlight w:val="white"/>
        </w:rPr>
        <w:t xml:space="preserve">Land at Pant farm, Old Ross Road, Llanvetherine to </w:t>
      </w:r>
      <w:proofErr w:type="spellStart"/>
      <w:r>
        <w:rPr>
          <w:rFonts w:ascii="Tahoma" w:hAnsi="Tahoma" w:cs="Tahoma"/>
          <w:color w:val="000000"/>
          <w:sz w:val="20"/>
          <w:szCs w:val="20"/>
          <w:highlight w:val="white"/>
        </w:rPr>
        <w:t>Treadam</w:t>
      </w:r>
      <w:proofErr w:type="spellEnd"/>
      <w:r>
        <w:rPr>
          <w:rFonts w:ascii="Tahoma" w:hAnsi="Tahoma" w:cs="Tahoma"/>
          <w:color w:val="000000"/>
          <w:sz w:val="20"/>
          <w:szCs w:val="20"/>
          <w:highlight w:val="white"/>
        </w:rPr>
        <w:t xml:space="preserve">, Llanvetherine, Monmouthshire. </w:t>
      </w:r>
      <w:proofErr w:type="spellStart"/>
      <w:proofErr w:type="gramStart"/>
      <w:r>
        <w:rPr>
          <w:rFonts w:ascii="Tahoma" w:hAnsi="Tahoma" w:cs="Tahoma"/>
          <w:b/>
          <w:bCs/>
          <w:color w:val="000000"/>
          <w:sz w:val="20"/>
          <w:szCs w:val="20"/>
          <w:highlight w:val="white"/>
          <w:u w:val="single"/>
        </w:rPr>
        <w:t>Resolved:Approved</w:t>
      </w:r>
      <w:proofErr w:type="spellEnd"/>
      <w:proofErr w:type="gramEnd"/>
      <w:r>
        <w:rPr>
          <w:rFonts w:ascii="Tahoma" w:hAnsi="Tahoma" w:cs="Tahoma"/>
          <w:b/>
          <w:bCs/>
          <w:color w:val="000000"/>
          <w:sz w:val="20"/>
          <w:szCs w:val="20"/>
          <w:highlight w:val="white"/>
          <w:u w:val="single"/>
        </w:rPr>
        <w:t>.</w:t>
      </w:r>
    </w:p>
    <w:p w14:paraId="33E2A8E5" w14:textId="77777777" w:rsidR="008072F1" w:rsidRDefault="000050C3">
      <w:pPr>
        <w:numPr>
          <w:ilvl w:val="0"/>
          <w:numId w:val="9"/>
        </w:numPr>
        <w:overflowPunct w:val="0"/>
        <w:jc w:val="both"/>
        <w:rPr>
          <w:rFonts w:hint="eastAsia"/>
          <w:sz w:val="20"/>
          <w:szCs w:val="20"/>
        </w:rPr>
      </w:pPr>
      <w:r>
        <w:rPr>
          <w:rFonts w:ascii="Tahoma" w:hAnsi="Tahoma" w:cs="Tahoma"/>
          <w:b/>
          <w:bCs/>
          <w:color w:val="000000"/>
          <w:sz w:val="20"/>
          <w:szCs w:val="20"/>
          <w:highlight w:val="white"/>
        </w:rPr>
        <w:t>DM/2019/01232.</w:t>
      </w:r>
      <w:r>
        <w:rPr>
          <w:rFonts w:ascii="Tahoma" w:hAnsi="Tahoma" w:cs="Tahoma"/>
          <w:color w:val="000000"/>
          <w:sz w:val="20"/>
          <w:szCs w:val="20"/>
          <w:highlight w:val="white"/>
        </w:rPr>
        <w:t xml:space="preserve"> Retrospective change of use of land for the siting and use of up to 18 caravans for holiday accommodation use throughout the year. L</w:t>
      </w:r>
      <w:r>
        <w:rPr>
          <w:rFonts w:ascii="Tahoma" w:hAnsi="Tahoma" w:cs="Tahoma"/>
          <w:color w:val="000000"/>
          <w:sz w:val="20"/>
          <w:szCs w:val="20"/>
          <w:highlight w:val="white"/>
        </w:rPr>
        <w:t xml:space="preserve">and adjacent Church Cottage, Church Lane, Llanvetherine, </w:t>
      </w:r>
      <w:proofErr w:type="spellStart"/>
      <w:r>
        <w:rPr>
          <w:rFonts w:ascii="Tahoma" w:hAnsi="Tahoma" w:cs="Tahoma"/>
          <w:color w:val="000000"/>
          <w:sz w:val="20"/>
          <w:szCs w:val="20"/>
          <w:highlight w:val="white"/>
        </w:rPr>
        <w:t>Monmouthshire.</w:t>
      </w:r>
      <w:r>
        <w:rPr>
          <w:rFonts w:ascii="Tahoma" w:hAnsi="Tahoma" w:cs="Tahoma"/>
          <w:b/>
          <w:bCs/>
          <w:color w:val="000000"/>
          <w:sz w:val="20"/>
          <w:szCs w:val="20"/>
          <w:highlight w:val="white"/>
          <w:u w:val="single"/>
        </w:rPr>
        <w:t>Resolved</w:t>
      </w:r>
      <w:proofErr w:type="spellEnd"/>
      <w:r>
        <w:rPr>
          <w:rFonts w:ascii="Tahoma" w:hAnsi="Tahoma" w:cs="Tahoma"/>
          <w:b/>
          <w:bCs/>
          <w:color w:val="000000"/>
          <w:sz w:val="20"/>
          <w:szCs w:val="20"/>
          <w:highlight w:val="white"/>
          <w:u w:val="single"/>
        </w:rPr>
        <w:t>: Approved.</w:t>
      </w:r>
    </w:p>
    <w:p w14:paraId="19763AFA" w14:textId="77777777" w:rsidR="008072F1" w:rsidRDefault="000050C3">
      <w:pPr>
        <w:numPr>
          <w:ilvl w:val="0"/>
          <w:numId w:val="9"/>
        </w:numPr>
        <w:overflowPunct w:val="0"/>
        <w:rPr>
          <w:rFonts w:hint="eastAsia"/>
          <w:sz w:val="20"/>
          <w:szCs w:val="20"/>
        </w:rPr>
      </w:pPr>
      <w:r>
        <w:rPr>
          <w:rFonts w:ascii="Tahoma" w:hAnsi="Tahoma" w:cs="Tahoma"/>
          <w:b/>
          <w:bCs/>
          <w:color w:val="000000"/>
          <w:sz w:val="20"/>
          <w:szCs w:val="20"/>
          <w:highlight w:val="white"/>
        </w:rPr>
        <w:t>DM/2019/01314.</w:t>
      </w:r>
      <w:r>
        <w:rPr>
          <w:rFonts w:ascii="Tahoma" w:hAnsi="Tahoma" w:cs="Tahoma"/>
          <w:color w:val="000000"/>
          <w:sz w:val="20"/>
          <w:szCs w:val="20"/>
          <w:highlight w:val="white"/>
        </w:rPr>
        <w:t xml:space="preserve"> Proposed livestock building.</w:t>
      </w:r>
    </w:p>
    <w:p w14:paraId="67C13DDE" w14:textId="77777777" w:rsidR="008072F1" w:rsidRDefault="000050C3">
      <w:pPr>
        <w:overflowPunct w:val="0"/>
        <w:ind w:left="720"/>
        <w:rPr>
          <w:rFonts w:hint="eastAsia"/>
        </w:rPr>
      </w:pPr>
      <w:r>
        <w:rPr>
          <w:rFonts w:ascii="Tahoma" w:hAnsi="Tahoma" w:cs="Tahoma"/>
          <w:color w:val="000000"/>
          <w:sz w:val="20"/>
          <w:szCs w:val="20"/>
          <w:highlight w:val="white"/>
        </w:rPr>
        <w:t xml:space="preserve">Great Birches, Grosmont </w:t>
      </w:r>
      <w:proofErr w:type="spellStart"/>
      <w:proofErr w:type="gramStart"/>
      <w:r>
        <w:rPr>
          <w:rFonts w:ascii="Tahoma" w:hAnsi="Tahoma" w:cs="Tahoma"/>
          <w:color w:val="000000"/>
          <w:sz w:val="20"/>
          <w:szCs w:val="20"/>
          <w:highlight w:val="white"/>
        </w:rPr>
        <w:t>Road,Abergavenny</w:t>
      </w:r>
      <w:proofErr w:type="gramEnd"/>
      <w:r>
        <w:rPr>
          <w:rFonts w:ascii="Tahoma" w:hAnsi="Tahoma" w:cs="Tahoma"/>
          <w:color w:val="000000"/>
          <w:sz w:val="20"/>
          <w:szCs w:val="20"/>
          <w:highlight w:val="white"/>
        </w:rPr>
        <w:t>,Monmouthshire</w:t>
      </w:r>
      <w:proofErr w:type="spellEnd"/>
      <w:r>
        <w:rPr>
          <w:rFonts w:ascii="Tahoma" w:hAnsi="Tahoma" w:cs="Tahoma"/>
          <w:color w:val="000000"/>
          <w:sz w:val="20"/>
          <w:szCs w:val="20"/>
          <w:highlight w:val="white"/>
        </w:rPr>
        <w:t xml:space="preserve">. NP7 </w:t>
      </w:r>
      <w:proofErr w:type="gramStart"/>
      <w:r>
        <w:rPr>
          <w:rFonts w:ascii="Tahoma" w:hAnsi="Tahoma" w:cs="Tahoma"/>
          <w:color w:val="000000"/>
          <w:sz w:val="20"/>
          <w:szCs w:val="20"/>
          <w:highlight w:val="white"/>
        </w:rPr>
        <w:t>8HS.</w:t>
      </w:r>
      <w:r>
        <w:rPr>
          <w:rFonts w:ascii="Tahoma" w:hAnsi="Tahoma" w:cs="Tahoma"/>
          <w:b/>
          <w:bCs/>
          <w:color w:val="000000"/>
          <w:sz w:val="20"/>
          <w:szCs w:val="20"/>
          <w:highlight w:val="white"/>
          <w:u w:val="single"/>
        </w:rPr>
        <w:t>Resolved:Approved</w:t>
      </w:r>
      <w:proofErr w:type="gramEnd"/>
    </w:p>
    <w:p w14:paraId="7B6F5E90" w14:textId="77777777" w:rsidR="008072F1" w:rsidRDefault="008072F1">
      <w:pPr>
        <w:ind w:left="720"/>
        <w:jc w:val="both"/>
        <w:rPr>
          <w:rFonts w:ascii="Tahoma" w:eastAsia="Tahoma" w:hAnsi="Tahoma" w:cs="Tahoma"/>
          <w:b/>
          <w:bCs/>
          <w:color w:val="000000"/>
          <w:sz w:val="20"/>
          <w:szCs w:val="20"/>
          <w:highlight w:val="white"/>
          <w:lang w:eastAsia="en-US"/>
        </w:rPr>
      </w:pPr>
    </w:p>
    <w:p w14:paraId="7A8BB03F" w14:textId="77777777" w:rsidR="008072F1" w:rsidRDefault="000050C3">
      <w:pPr>
        <w:jc w:val="both"/>
        <w:rPr>
          <w:rFonts w:hint="eastAsia"/>
          <w:sz w:val="20"/>
          <w:szCs w:val="20"/>
        </w:rPr>
      </w:pPr>
      <w:r>
        <w:rPr>
          <w:rFonts w:ascii="Tahoma" w:hAnsi="Tahoma" w:cs="Tahoma"/>
          <w:b/>
          <w:color w:val="000000"/>
          <w:sz w:val="20"/>
          <w:szCs w:val="20"/>
        </w:rPr>
        <w:t>11.</w:t>
      </w:r>
      <w:r>
        <w:rPr>
          <w:rFonts w:ascii="Tahoma" w:hAnsi="Tahoma" w:cs="Tahoma"/>
          <w:b/>
          <w:color w:val="000000"/>
          <w:sz w:val="20"/>
          <w:szCs w:val="20"/>
        </w:rPr>
        <w:tab/>
      </w:r>
      <w:r>
        <w:rPr>
          <w:rFonts w:ascii="Tahoma" w:hAnsi="Tahoma" w:cs="Tahoma"/>
          <w:b/>
          <w:color w:val="000000"/>
          <w:sz w:val="20"/>
          <w:szCs w:val="20"/>
          <w:u w:val="single"/>
        </w:rPr>
        <w:t>To consider matters relating to Gr</w:t>
      </w:r>
      <w:r>
        <w:rPr>
          <w:rFonts w:ascii="Tahoma" w:hAnsi="Tahoma" w:cs="Tahoma"/>
          <w:b/>
          <w:color w:val="000000"/>
          <w:sz w:val="20"/>
          <w:szCs w:val="20"/>
          <w:u w:val="single"/>
        </w:rPr>
        <w:t>osmont Town Hall:</w:t>
      </w:r>
      <w:r>
        <w:rPr>
          <w:rFonts w:ascii="Tahoma" w:hAnsi="Tahoma" w:cs="Tahoma"/>
          <w:color w:val="000000"/>
          <w:sz w:val="20"/>
          <w:szCs w:val="20"/>
        </w:rPr>
        <w:t xml:space="preserve">      </w:t>
      </w:r>
    </w:p>
    <w:p w14:paraId="5BF55D7E" w14:textId="77777777" w:rsidR="008072F1" w:rsidRDefault="000050C3">
      <w:pPr>
        <w:numPr>
          <w:ilvl w:val="0"/>
          <w:numId w:val="10"/>
        </w:numPr>
        <w:jc w:val="both"/>
        <w:rPr>
          <w:rFonts w:hint="eastAsia"/>
          <w:sz w:val="20"/>
          <w:szCs w:val="20"/>
        </w:rPr>
      </w:pPr>
      <w:r>
        <w:rPr>
          <w:rFonts w:ascii="Tahoma" w:hAnsi="Tahoma" w:cs="Tahoma"/>
          <w:color w:val="000000"/>
          <w:sz w:val="20"/>
          <w:szCs w:val="20"/>
        </w:rPr>
        <w:t xml:space="preserve">Consideration of a refund for those affected by building works/no toilet/ inconvenience at Town Hall. Cllrs discussed the issues and noted that as the building works are to improve the Hall that refunds would be </w:t>
      </w:r>
      <w:r>
        <w:rPr>
          <w:rFonts w:ascii="Tahoma" w:hAnsi="Tahoma" w:cs="Tahoma"/>
          <w:color w:val="000000"/>
          <w:sz w:val="20"/>
          <w:szCs w:val="20"/>
        </w:rPr>
        <w:t xml:space="preserve">inappropriate. Apologies were expressed by Cllrs for any inconveniences and thanks offered for all the patience and understanding that has been forthcoming. There are two more days of work </w:t>
      </w:r>
      <w:proofErr w:type="gramStart"/>
      <w:r>
        <w:rPr>
          <w:rFonts w:ascii="Tahoma" w:hAnsi="Tahoma" w:cs="Tahoma"/>
          <w:color w:val="000000"/>
          <w:sz w:val="20"/>
          <w:szCs w:val="20"/>
        </w:rPr>
        <w:t>remaining(</w:t>
      </w:r>
      <w:proofErr w:type="gramEnd"/>
      <w:r>
        <w:rPr>
          <w:rFonts w:ascii="Tahoma" w:hAnsi="Tahoma" w:cs="Tahoma"/>
          <w:color w:val="000000"/>
          <w:sz w:val="20"/>
          <w:szCs w:val="20"/>
        </w:rPr>
        <w:t>the floor needs to dry out) and then work should be finis</w:t>
      </w:r>
      <w:r>
        <w:rPr>
          <w:rFonts w:ascii="Tahoma" w:hAnsi="Tahoma" w:cs="Tahoma"/>
          <w:color w:val="000000"/>
          <w:sz w:val="20"/>
          <w:szCs w:val="20"/>
        </w:rPr>
        <w:t>hed this week but this cannot be guaranteed. The Chair also thanked Cllr Farr for all his time and hard work on this project.</w:t>
      </w:r>
    </w:p>
    <w:p w14:paraId="6F10874F" w14:textId="77777777" w:rsidR="008072F1" w:rsidRDefault="000050C3">
      <w:pPr>
        <w:ind w:left="720"/>
        <w:jc w:val="both"/>
        <w:rPr>
          <w:rFonts w:hint="eastAsia"/>
          <w:sz w:val="20"/>
          <w:szCs w:val="20"/>
        </w:rPr>
      </w:pPr>
      <w:r>
        <w:rPr>
          <w:rFonts w:ascii="Tahoma" w:hAnsi="Tahoma" w:cs="Tahoma"/>
          <w:b/>
          <w:bCs/>
          <w:color w:val="000000"/>
          <w:sz w:val="20"/>
          <w:szCs w:val="20"/>
          <w:u w:val="single"/>
        </w:rPr>
        <w:t>Resolved:</w:t>
      </w:r>
      <w:r>
        <w:rPr>
          <w:rFonts w:ascii="Tahoma" w:hAnsi="Tahoma" w:cs="Tahoma"/>
          <w:color w:val="000000"/>
          <w:sz w:val="20"/>
          <w:szCs w:val="20"/>
          <w:u w:val="single"/>
        </w:rPr>
        <w:t xml:space="preserve"> </w:t>
      </w:r>
      <w:r>
        <w:rPr>
          <w:rFonts w:ascii="Tahoma" w:hAnsi="Tahoma" w:cs="Tahoma"/>
          <w:color w:val="000000"/>
          <w:sz w:val="20"/>
          <w:szCs w:val="20"/>
        </w:rPr>
        <w:t>No refunds to be issued for inconvenience.</w:t>
      </w:r>
    </w:p>
    <w:p w14:paraId="6823C80D" w14:textId="77777777" w:rsidR="008072F1" w:rsidRDefault="000050C3">
      <w:pPr>
        <w:numPr>
          <w:ilvl w:val="0"/>
          <w:numId w:val="10"/>
        </w:numPr>
        <w:jc w:val="both"/>
        <w:rPr>
          <w:rFonts w:hint="eastAsia"/>
        </w:rPr>
      </w:pPr>
      <w:r>
        <w:rPr>
          <w:rFonts w:ascii="Tahoma" w:hAnsi="Tahoma" w:cs="Tahoma"/>
          <w:color w:val="000000"/>
          <w:sz w:val="20"/>
          <w:szCs w:val="20"/>
        </w:rPr>
        <w:t xml:space="preserve">Clarification of Drama club payments-£10 per </w:t>
      </w:r>
      <w:proofErr w:type="gramStart"/>
      <w:r>
        <w:rPr>
          <w:rFonts w:ascii="Tahoma" w:hAnsi="Tahoma" w:cs="Tahoma"/>
          <w:color w:val="000000"/>
          <w:sz w:val="20"/>
          <w:szCs w:val="20"/>
        </w:rPr>
        <w:t>session(</w:t>
      </w:r>
      <w:proofErr w:type="gramEnd"/>
      <w:r>
        <w:rPr>
          <w:rFonts w:ascii="Tahoma" w:hAnsi="Tahoma" w:cs="Tahoma"/>
          <w:color w:val="000000"/>
          <w:sz w:val="20"/>
          <w:szCs w:val="20"/>
        </w:rPr>
        <w:t xml:space="preserve">4.30-6.15). Cllrs noted this may have been a time limited arrangement. </w:t>
      </w:r>
      <w:r>
        <w:rPr>
          <w:rFonts w:ascii="Tahoma" w:hAnsi="Tahoma" w:cs="Tahoma"/>
          <w:b/>
          <w:bCs/>
          <w:color w:val="000000"/>
          <w:sz w:val="20"/>
          <w:szCs w:val="20"/>
          <w:u w:val="single"/>
        </w:rPr>
        <w:t>Resolved</w:t>
      </w:r>
      <w:r>
        <w:rPr>
          <w:rFonts w:ascii="Tahoma" w:hAnsi="Tahoma" w:cs="Tahoma"/>
          <w:color w:val="000000"/>
          <w:sz w:val="20"/>
          <w:szCs w:val="20"/>
        </w:rPr>
        <w:t>: Clerk to check old minutes to clarify.</w:t>
      </w:r>
    </w:p>
    <w:p w14:paraId="3FBE795C" w14:textId="77777777" w:rsidR="008072F1" w:rsidRDefault="000050C3">
      <w:pPr>
        <w:numPr>
          <w:ilvl w:val="0"/>
          <w:numId w:val="10"/>
        </w:numPr>
        <w:jc w:val="both"/>
        <w:rPr>
          <w:rFonts w:hint="eastAsia"/>
        </w:rPr>
      </w:pPr>
      <w:r>
        <w:rPr>
          <w:rFonts w:ascii="Tahoma" w:hAnsi="Tahoma" w:cs="Tahoma"/>
          <w:color w:val="000000"/>
          <w:sz w:val="20"/>
          <w:szCs w:val="20"/>
        </w:rPr>
        <w:t xml:space="preserve">Cllr were informed of potential problems with removal and use of tables and chairs </w:t>
      </w:r>
      <w:r>
        <w:rPr>
          <w:rFonts w:ascii="Tahoma" w:hAnsi="Tahoma" w:cs="Tahoma"/>
          <w:color w:val="000000"/>
          <w:sz w:val="20"/>
          <w:szCs w:val="20"/>
        </w:rPr>
        <w:t>from Hall premises without booking. Suggested that key box number should be altered periodically for security and to prevent problems with actual bookings not having equipment available.</w:t>
      </w:r>
    </w:p>
    <w:p w14:paraId="094281B6" w14:textId="77777777" w:rsidR="008072F1" w:rsidRDefault="000050C3">
      <w:pPr>
        <w:numPr>
          <w:ilvl w:val="0"/>
          <w:numId w:val="10"/>
        </w:numPr>
        <w:jc w:val="both"/>
        <w:rPr>
          <w:rFonts w:hint="eastAsia"/>
        </w:rPr>
      </w:pPr>
      <w:r>
        <w:rPr>
          <w:rFonts w:ascii="Tahoma" w:hAnsi="Tahoma" w:cs="Tahoma"/>
          <w:color w:val="000000"/>
          <w:sz w:val="20"/>
          <w:szCs w:val="20"/>
        </w:rPr>
        <w:t xml:space="preserve">Dates for redecoration </w:t>
      </w:r>
      <w:proofErr w:type="gramStart"/>
      <w:r>
        <w:rPr>
          <w:rFonts w:ascii="Tahoma" w:hAnsi="Tahoma" w:cs="Tahoma"/>
          <w:color w:val="000000"/>
          <w:sz w:val="20"/>
          <w:szCs w:val="20"/>
        </w:rPr>
        <w:t>are:</w:t>
      </w:r>
      <w:proofErr w:type="gramEnd"/>
      <w:r>
        <w:rPr>
          <w:rFonts w:ascii="Tahoma" w:hAnsi="Tahoma" w:cs="Tahoma"/>
          <w:color w:val="000000"/>
          <w:sz w:val="20"/>
          <w:szCs w:val="20"/>
        </w:rPr>
        <w:t xml:space="preserve"> Saturday 19</w:t>
      </w:r>
      <w:r>
        <w:rPr>
          <w:rFonts w:ascii="Tahoma" w:hAnsi="Tahoma" w:cs="Tahoma"/>
          <w:color w:val="000000"/>
          <w:sz w:val="20"/>
          <w:szCs w:val="20"/>
          <w:vertAlign w:val="superscript"/>
        </w:rPr>
        <w:t>th</w:t>
      </w:r>
      <w:r>
        <w:rPr>
          <w:rFonts w:ascii="Tahoma" w:hAnsi="Tahoma" w:cs="Tahoma"/>
          <w:color w:val="000000"/>
          <w:sz w:val="20"/>
          <w:szCs w:val="20"/>
        </w:rPr>
        <w:t xml:space="preserve"> October to Sunday 3</w:t>
      </w:r>
      <w:r>
        <w:rPr>
          <w:rFonts w:ascii="Tahoma" w:hAnsi="Tahoma" w:cs="Tahoma"/>
          <w:color w:val="000000"/>
          <w:sz w:val="20"/>
          <w:szCs w:val="20"/>
          <w:vertAlign w:val="superscript"/>
        </w:rPr>
        <w:t>rd</w:t>
      </w:r>
      <w:r>
        <w:rPr>
          <w:rFonts w:ascii="Tahoma" w:hAnsi="Tahoma" w:cs="Tahoma"/>
          <w:color w:val="000000"/>
          <w:sz w:val="20"/>
          <w:szCs w:val="20"/>
        </w:rPr>
        <w:t xml:space="preserve"> Novem</w:t>
      </w:r>
      <w:r>
        <w:rPr>
          <w:rFonts w:ascii="Tahoma" w:hAnsi="Tahoma" w:cs="Tahoma"/>
          <w:color w:val="000000"/>
          <w:sz w:val="20"/>
          <w:szCs w:val="20"/>
        </w:rPr>
        <w:t>ber inclusive. Regular Hall users have been informed that the Hall will be</w:t>
      </w:r>
      <w:r>
        <w:rPr>
          <w:rFonts w:ascii="Tahoma" w:hAnsi="Tahoma" w:cs="Tahoma"/>
          <w:color w:val="000000"/>
          <w:sz w:val="20"/>
          <w:szCs w:val="20"/>
          <w:u w:val="single"/>
        </w:rPr>
        <w:t xml:space="preserve"> unavailable </w:t>
      </w:r>
      <w:r>
        <w:rPr>
          <w:rFonts w:ascii="Tahoma" w:hAnsi="Tahoma" w:cs="Tahoma"/>
          <w:color w:val="000000"/>
          <w:sz w:val="20"/>
          <w:szCs w:val="20"/>
        </w:rPr>
        <w:t>for hire during this period. Insurers have also been informed and Clerk has asked GE to carry out their own risk assessment prior to the commencement of the redecoration</w:t>
      </w:r>
      <w:r>
        <w:rPr>
          <w:rFonts w:ascii="Tahoma" w:hAnsi="Tahoma" w:cs="Tahoma"/>
          <w:color w:val="000000"/>
          <w:sz w:val="20"/>
          <w:szCs w:val="20"/>
        </w:rPr>
        <w:t xml:space="preserve">. </w:t>
      </w:r>
      <w:proofErr w:type="spellStart"/>
      <w:proofErr w:type="gramStart"/>
      <w:r>
        <w:rPr>
          <w:rFonts w:ascii="Tahoma" w:hAnsi="Tahoma" w:cs="Tahoma"/>
          <w:b/>
          <w:bCs/>
          <w:color w:val="000000"/>
          <w:sz w:val="20"/>
          <w:szCs w:val="20"/>
          <w:u w:val="single"/>
        </w:rPr>
        <w:t>Resolved</w:t>
      </w:r>
      <w:r>
        <w:rPr>
          <w:rFonts w:ascii="Tahoma" w:hAnsi="Tahoma" w:cs="Tahoma"/>
          <w:color w:val="000000"/>
          <w:sz w:val="20"/>
          <w:szCs w:val="20"/>
        </w:rPr>
        <w:t>:Clerk</w:t>
      </w:r>
      <w:proofErr w:type="spellEnd"/>
      <w:proofErr w:type="gramEnd"/>
      <w:r>
        <w:rPr>
          <w:rFonts w:ascii="Tahoma" w:hAnsi="Tahoma" w:cs="Tahoma"/>
          <w:color w:val="000000"/>
          <w:sz w:val="20"/>
          <w:szCs w:val="20"/>
        </w:rPr>
        <w:t xml:space="preserve"> to remind regular users by email of these dates again.</w:t>
      </w:r>
    </w:p>
    <w:p w14:paraId="5776DAF0" w14:textId="77777777" w:rsidR="008072F1" w:rsidRDefault="000050C3">
      <w:pPr>
        <w:numPr>
          <w:ilvl w:val="0"/>
          <w:numId w:val="10"/>
        </w:numPr>
        <w:jc w:val="both"/>
        <w:rPr>
          <w:rFonts w:hint="eastAsia"/>
        </w:rPr>
      </w:pPr>
      <w:r>
        <w:rPr>
          <w:rFonts w:ascii="Tahoma" w:hAnsi="Tahoma" w:cs="Tahoma"/>
          <w:color w:val="000000"/>
          <w:sz w:val="20"/>
          <w:szCs w:val="20"/>
        </w:rPr>
        <w:t xml:space="preserve">PAT testing of appliances in hall is </w:t>
      </w:r>
      <w:proofErr w:type="spellStart"/>
      <w:proofErr w:type="gramStart"/>
      <w:r>
        <w:rPr>
          <w:rFonts w:ascii="Tahoma" w:hAnsi="Tahoma" w:cs="Tahoma"/>
          <w:color w:val="000000"/>
          <w:sz w:val="20"/>
          <w:szCs w:val="20"/>
        </w:rPr>
        <w:t>required.Two</w:t>
      </w:r>
      <w:proofErr w:type="spellEnd"/>
      <w:proofErr w:type="gramEnd"/>
      <w:r>
        <w:rPr>
          <w:rFonts w:ascii="Tahoma" w:hAnsi="Tahoma" w:cs="Tahoma"/>
          <w:color w:val="000000"/>
          <w:sz w:val="20"/>
          <w:szCs w:val="20"/>
        </w:rPr>
        <w:t xml:space="preserve"> quotes received. </w:t>
      </w:r>
      <w:r>
        <w:rPr>
          <w:rFonts w:ascii="Tahoma" w:hAnsi="Tahoma" w:cs="Tahoma"/>
          <w:b/>
          <w:bCs/>
          <w:color w:val="000000"/>
          <w:sz w:val="20"/>
          <w:szCs w:val="20"/>
        </w:rPr>
        <w:t>Resolved</w:t>
      </w:r>
      <w:r>
        <w:rPr>
          <w:rFonts w:ascii="Tahoma" w:hAnsi="Tahoma" w:cs="Tahoma"/>
          <w:b/>
          <w:bCs/>
          <w:color w:val="000000"/>
          <w:sz w:val="20"/>
          <w:szCs w:val="20"/>
          <w:u w:val="single"/>
        </w:rPr>
        <w:t xml:space="preserve">: </w:t>
      </w:r>
      <w:r>
        <w:rPr>
          <w:rFonts w:ascii="Tahoma" w:hAnsi="Tahoma" w:cs="Tahoma"/>
          <w:color w:val="000000"/>
          <w:sz w:val="20"/>
          <w:szCs w:val="20"/>
        </w:rPr>
        <w:t>Clerk to arrange with P Jones.</w:t>
      </w:r>
    </w:p>
    <w:p w14:paraId="05BA0F65" w14:textId="77777777" w:rsidR="008072F1" w:rsidRDefault="000050C3">
      <w:pPr>
        <w:numPr>
          <w:ilvl w:val="0"/>
          <w:numId w:val="10"/>
        </w:numPr>
        <w:jc w:val="both"/>
        <w:rPr>
          <w:rFonts w:hint="eastAsia"/>
        </w:rPr>
      </w:pPr>
      <w:r>
        <w:rPr>
          <w:rFonts w:ascii="Tahoma" w:hAnsi="Tahoma" w:cs="Tahoma"/>
          <w:color w:val="000000"/>
          <w:sz w:val="20"/>
          <w:szCs w:val="20"/>
        </w:rPr>
        <w:t>Fire extinguishers tested on 26</w:t>
      </w:r>
      <w:r>
        <w:rPr>
          <w:rFonts w:ascii="Tahoma" w:hAnsi="Tahoma" w:cs="Tahoma"/>
          <w:color w:val="000000"/>
          <w:sz w:val="20"/>
          <w:szCs w:val="20"/>
          <w:vertAlign w:val="superscript"/>
        </w:rPr>
        <w:t>th</w:t>
      </w:r>
      <w:r>
        <w:rPr>
          <w:rFonts w:ascii="Tahoma" w:hAnsi="Tahoma" w:cs="Tahoma"/>
          <w:color w:val="000000"/>
          <w:sz w:val="20"/>
          <w:szCs w:val="20"/>
        </w:rPr>
        <w:t xml:space="preserve"> July 2019 at a cost of £ 123.96 as two new</w:t>
      </w:r>
      <w:r>
        <w:rPr>
          <w:rFonts w:ascii="Tahoma" w:hAnsi="Tahoma" w:cs="Tahoma"/>
          <w:color w:val="000000"/>
          <w:sz w:val="20"/>
          <w:szCs w:val="20"/>
        </w:rPr>
        <w:t xml:space="preserve"> fire extinguishers were required to be fitted (the old ones were out of date and old type).</w:t>
      </w:r>
      <w:r>
        <w:rPr>
          <w:rFonts w:ascii="Tahoma" w:hAnsi="Tahoma" w:cs="Tahoma"/>
          <w:b/>
          <w:bCs/>
          <w:color w:val="000000"/>
          <w:sz w:val="20"/>
          <w:szCs w:val="20"/>
          <w:u w:val="single"/>
        </w:rPr>
        <w:t>Please note the new ones are NOT to be used on electrical fires(use the fire blanket for electrical fires)</w:t>
      </w:r>
      <w:r>
        <w:rPr>
          <w:rFonts w:ascii="Tahoma" w:hAnsi="Tahoma" w:cs="Tahoma"/>
          <w:color w:val="000000"/>
          <w:sz w:val="20"/>
          <w:szCs w:val="20"/>
        </w:rPr>
        <w:t>. Had to change from powder to foam type as could cause re</w:t>
      </w:r>
      <w:r>
        <w:rPr>
          <w:rFonts w:ascii="Tahoma" w:hAnsi="Tahoma" w:cs="Tahoma"/>
          <w:color w:val="000000"/>
          <w:sz w:val="20"/>
          <w:szCs w:val="20"/>
        </w:rPr>
        <w:t xml:space="preserve">spiratory problems in confined spaces. May need another extinguisher fitted downstairs. </w:t>
      </w:r>
      <w:proofErr w:type="spellStart"/>
      <w:proofErr w:type="gramStart"/>
      <w:r>
        <w:rPr>
          <w:rFonts w:ascii="Tahoma" w:hAnsi="Tahoma" w:cs="Tahoma"/>
          <w:b/>
          <w:bCs/>
          <w:color w:val="000000"/>
          <w:sz w:val="20"/>
          <w:szCs w:val="20"/>
          <w:u w:val="single"/>
        </w:rPr>
        <w:t>Resolved</w:t>
      </w:r>
      <w:r>
        <w:rPr>
          <w:rFonts w:ascii="Tahoma" w:hAnsi="Tahoma" w:cs="Tahoma"/>
          <w:color w:val="000000"/>
          <w:sz w:val="20"/>
          <w:szCs w:val="20"/>
        </w:rPr>
        <w:t>:Clerk</w:t>
      </w:r>
      <w:proofErr w:type="spellEnd"/>
      <w:proofErr w:type="gramEnd"/>
      <w:r>
        <w:rPr>
          <w:rFonts w:ascii="Tahoma" w:hAnsi="Tahoma" w:cs="Tahoma"/>
          <w:color w:val="000000"/>
          <w:sz w:val="20"/>
          <w:szCs w:val="20"/>
        </w:rPr>
        <w:t xml:space="preserve"> to discuss with Fire -rite engineer after building work finished. </w:t>
      </w:r>
    </w:p>
    <w:p w14:paraId="4DED3FE0" w14:textId="77777777" w:rsidR="008072F1" w:rsidRDefault="000050C3">
      <w:pPr>
        <w:numPr>
          <w:ilvl w:val="0"/>
          <w:numId w:val="10"/>
        </w:numPr>
        <w:jc w:val="both"/>
        <w:rPr>
          <w:rFonts w:hint="eastAsia"/>
        </w:rPr>
      </w:pPr>
      <w:r>
        <w:rPr>
          <w:rFonts w:ascii="Tahoma" w:hAnsi="Tahoma" w:cs="Tahoma"/>
          <w:color w:val="000000"/>
          <w:sz w:val="20"/>
          <w:szCs w:val="20"/>
        </w:rPr>
        <w:t>Checking of defibrillator required weekly. Tracie happy to do this.</w:t>
      </w:r>
    </w:p>
    <w:p w14:paraId="21B85855" w14:textId="77777777" w:rsidR="008072F1" w:rsidRDefault="008072F1">
      <w:pPr>
        <w:ind w:left="720"/>
        <w:jc w:val="both"/>
        <w:rPr>
          <w:rFonts w:ascii="Tahoma" w:hAnsi="Tahoma" w:cs="Tahoma" w:hint="eastAsia"/>
          <w:color w:val="000000"/>
          <w:sz w:val="20"/>
          <w:szCs w:val="20"/>
        </w:rPr>
      </w:pPr>
    </w:p>
    <w:p w14:paraId="38217432" w14:textId="77777777" w:rsidR="008072F1" w:rsidRDefault="000050C3">
      <w:pPr>
        <w:numPr>
          <w:ilvl w:val="0"/>
          <w:numId w:val="1"/>
        </w:numPr>
        <w:rPr>
          <w:rFonts w:hint="eastAsia"/>
          <w:sz w:val="20"/>
          <w:szCs w:val="20"/>
        </w:rPr>
      </w:pPr>
      <w:r>
        <w:rPr>
          <w:rFonts w:ascii="Tahoma" w:eastAsia="Tahoma" w:hAnsi="Tahoma" w:cs="Tahoma"/>
          <w:color w:val="000000"/>
          <w:sz w:val="20"/>
          <w:szCs w:val="20"/>
        </w:rPr>
        <w:t xml:space="preserve"> </w:t>
      </w:r>
      <w:r>
        <w:rPr>
          <w:rFonts w:ascii="Tahoma" w:hAnsi="Tahoma" w:cs="Tahoma"/>
          <w:b/>
          <w:bCs/>
          <w:color w:val="000000"/>
          <w:sz w:val="20"/>
          <w:szCs w:val="20"/>
        </w:rPr>
        <w:t xml:space="preserve">Garden Club </w:t>
      </w:r>
      <w:r>
        <w:rPr>
          <w:rFonts w:ascii="Tahoma" w:hAnsi="Tahoma" w:cs="Tahoma"/>
          <w:b/>
          <w:bCs/>
          <w:color w:val="000000"/>
          <w:sz w:val="20"/>
          <w:szCs w:val="20"/>
        </w:rPr>
        <w:t>problems/ Health and Safety issues with the Town Hall</w:t>
      </w:r>
      <w:r>
        <w:rPr>
          <w:rFonts w:ascii="Tahoma" w:hAnsi="Tahoma" w:cs="Tahoma"/>
          <w:color w:val="000000"/>
          <w:sz w:val="20"/>
          <w:szCs w:val="20"/>
        </w:rPr>
        <w:t>:</w:t>
      </w:r>
    </w:p>
    <w:p w14:paraId="7673684B" w14:textId="77777777" w:rsidR="008072F1" w:rsidRDefault="000050C3">
      <w:pPr>
        <w:ind w:left="720"/>
        <w:rPr>
          <w:rFonts w:hint="eastAsia"/>
          <w:sz w:val="20"/>
          <w:szCs w:val="20"/>
        </w:rPr>
      </w:pPr>
      <w:r>
        <w:rPr>
          <w:rFonts w:ascii="Tahoma" w:hAnsi="Tahoma" w:cs="Tahoma"/>
          <w:color w:val="000000"/>
          <w:sz w:val="20"/>
          <w:szCs w:val="20"/>
        </w:rPr>
        <w:t xml:space="preserve">1.There is still no toilet. When will there be a usable toilet? </w:t>
      </w:r>
      <w:r>
        <w:rPr>
          <w:rFonts w:ascii="Tahoma" w:hAnsi="Tahoma" w:cs="Tahoma"/>
          <w:b/>
          <w:bCs/>
          <w:color w:val="000000"/>
          <w:sz w:val="20"/>
          <w:szCs w:val="20"/>
          <w:u w:val="single"/>
        </w:rPr>
        <w:t>Resolved</w:t>
      </w:r>
      <w:r>
        <w:rPr>
          <w:rFonts w:ascii="Tahoma" w:hAnsi="Tahoma" w:cs="Tahoma"/>
          <w:color w:val="000000"/>
          <w:sz w:val="20"/>
          <w:szCs w:val="20"/>
        </w:rPr>
        <w:t>: See above- this week hopefully.</w:t>
      </w:r>
      <w:r>
        <w:rPr>
          <w:rFonts w:ascii="Tahoma" w:hAnsi="Tahoma" w:cs="Tahoma"/>
          <w:color w:val="000000"/>
          <w:sz w:val="20"/>
          <w:szCs w:val="20"/>
        </w:rPr>
        <w:br/>
        <w:t xml:space="preserve">2. Please can all Hall users remember to leave the Hall in a clean and tidy </w:t>
      </w:r>
      <w:proofErr w:type="gramStart"/>
      <w:r>
        <w:rPr>
          <w:rFonts w:ascii="Tahoma" w:hAnsi="Tahoma" w:cs="Tahoma"/>
          <w:color w:val="000000"/>
          <w:sz w:val="20"/>
          <w:szCs w:val="20"/>
        </w:rPr>
        <w:t>state.(</w:t>
      </w:r>
      <w:proofErr w:type="gramEnd"/>
      <w:r>
        <w:rPr>
          <w:rFonts w:ascii="Tahoma" w:hAnsi="Tahoma" w:cs="Tahoma"/>
          <w:color w:val="000000"/>
          <w:sz w:val="20"/>
          <w:szCs w:val="20"/>
        </w:rPr>
        <w:t xml:space="preserve"> Dirty cups </w:t>
      </w:r>
      <w:r>
        <w:rPr>
          <w:rFonts w:ascii="Tahoma" w:hAnsi="Tahoma" w:cs="Tahoma"/>
          <w:color w:val="000000"/>
          <w:sz w:val="20"/>
          <w:szCs w:val="20"/>
        </w:rPr>
        <w:t>were found in the sink).</w:t>
      </w:r>
      <w:r>
        <w:rPr>
          <w:rFonts w:ascii="Tahoma" w:hAnsi="Tahoma" w:cs="Tahoma"/>
          <w:color w:val="000000"/>
          <w:sz w:val="20"/>
          <w:szCs w:val="20"/>
        </w:rPr>
        <w:br/>
        <w:t>3. We don’t think the urn is working.</w:t>
      </w:r>
      <w:r>
        <w:rPr>
          <w:rFonts w:ascii="Tahoma" w:hAnsi="Tahoma" w:cs="Tahoma"/>
          <w:b/>
          <w:bCs/>
          <w:color w:val="000000"/>
          <w:sz w:val="20"/>
          <w:szCs w:val="20"/>
          <w:u w:val="single"/>
        </w:rPr>
        <w:t xml:space="preserve"> Resolved:</w:t>
      </w:r>
      <w:r>
        <w:rPr>
          <w:rFonts w:ascii="Tahoma" w:hAnsi="Tahoma" w:cs="Tahoma"/>
          <w:color w:val="000000"/>
          <w:sz w:val="20"/>
          <w:szCs w:val="20"/>
        </w:rPr>
        <w:t xml:space="preserve"> Needs </w:t>
      </w:r>
      <w:proofErr w:type="gramStart"/>
      <w:r>
        <w:rPr>
          <w:rFonts w:ascii="Tahoma" w:hAnsi="Tahoma" w:cs="Tahoma"/>
          <w:color w:val="000000"/>
          <w:sz w:val="20"/>
          <w:szCs w:val="20"/>
        </w:rPr>
        <w:t>testing.(</w:t>
      </w:r>
      <w:proofErr w:type="gramEnd"/>
      <w:r>
        <w:rPr>
          <w:rFonts w:ascii="Tahoma" w:hAnsi="Tahoma" w:cs="Tahoma"/>
          <w:color w:val="000000"/>
          <w:sz w:val="20"/>
          <w:szCs w:val="20"/>
        </w:rPr>
        <w:t>will be checked by PAT testing upcoming)</w:t>
      </w:r>
      <w:r>
        <w:rPr>
          <w:rFonts w:ascii="Tahoma" w:hAnsi="Tahoma" w:cs="Tahoma"/>
          <w:color w:val="000000"/>
          <w:sz w:val="20"/>
          <w:szCs w:val="20"/>
        </w:rPr>
        <w:br/>
        <w:t>4.The oven plug with the red switch and light is iffy. When the switch is switched on the light does not seem to stay on proper</w:t>
      </w:r>
      <w:r>
        <w:rPr>
          <w:rFonts w:ascii="Tahoma" w:hAnsi="Tahoma" w:cs="Tahoma"/>
          <w:color w:val="000000"/>
          <w:sz w:val="20"/>
          <w:szCs w:val="20"/>
        </w:rPr>
        <w:t xml:space="preserve">ly. </w:t>
      </w:r>
      <w:r>
        <w:rPr>
          <w:rFonts w:ascii="Tahoma" w:hAnsi="Tahoma" w:cs="Tahoma"/>
          <w:b/>
          <w:bCs/>
          <w:color w:val="000000"/>
          <w:sz w:val="20"/>
          <w:szCs w:val="20"/>
          <w:u w:val="single"/>
        </w:rPr>
        <w:t>Resolved</w:t>
      </w:r>
      <w:r>
        <w:rPr>
          <w:rFonts w:ascii="Tahoma" w:hAnsi="Tahoma" w:cs="Tahoma"/>
          <w:color w:val="000000"/>
          <w:sz w:val="20"/>
          <w:szCs w:val="20"/>
        </w:rPr>
        <w:t>: Cllr Farr has tried it out and it worked.</w:t>
      </w:r>
      <w:r>
        <w:rPr>
          <w:rFonts w:ascii="Tahoma" w:hAnsi="Tahoma" w:cs="Tahoma"/>
          <w:color w:val="000000"/>
          <w:sz w:val="20"/>
          <w:szCs w:val="20"/>
        </w:rPr>
        <w:br/>
      </w:r>
      <w:proofErr w:type="gramStart"/>
      <w:r>
        <w:rPr>
          <w:rFonts w:ascii="Tahoma" w:hAnsi="Tahoma" w:cs="Tahoma"/>
          <w:color w:val="000000"/>
          <w:sz w:val="20"/>
          <w:szCs w:val="20"/>
        </w:rPr>
        <w:lastRenderedPageBreak/>
        <w:t>5.Is</w:t>
      </w:r>
      <w:proofErr w:type="gramEnd"/>
      <w:r>
        <w:rPr>
          <w:rFonts w:ascii="Tahoma" w:hAnsi="Tahoma" w:cs="Tahoma"/>
          <w:color w:val="000000"/>
          <w:sz w:val="20"/>
          <w:szCs w:val="20"/>
        </w:rPr>
        <w:t xml:space="preserve"> there a dustpan and brush available for hall users to clean up after </w:t>
      </w:r>
      <w:proofErr w:type="spellStart"/>
      <w:r>
        <w:rPr>
          <w:rFonts w:ascii="Tahoma" w:hAnsi="Tahoma" w:cs="Tahoma"/>
          <w:color w:val="000000"/>
          <w:sz w:val="20"/>
          <w:szCs w:val="20"/>
        </w:rPr>
        <w:t>themselves?.</w:t>
      </w:r>
      <w:r>
        <w:rPr>
          <w:rFonts w:ascii="Tahoma" w:hAnsi="Tahoma" w:cs="Tahoma"/>
          <w:b/>
          <w:bCs/>
          <w:color w:val="000000"/>
          <w:sz w:val="20"/>
          <w:szCs w:val="20"/>
          <w:u w:val="single"/>
        </w:rPr>
        <w:t>Resolved</w:t>
      </w:r>
      <w:proofErr w:type="spellEnd"/>
      <w:r>
        <w:rPr>
          <w:rFonts w:ascii="Tahoma" w:hAnsi="Tahoma" w:cs="Tahoma"/>
          <w:color w:val="000000"/>
          <w:sz w:val="20"/>
          <w:szCs w:val="20"/>
        </w:rPr>
        <w:t>: Yes there will be in the downstairs cupboard once building work is complete.</w:t>
      </w:r>
      <w:r>
        <w:rPr>
          <w:rFonts w:ascii="Tahoma" w:hAnsi="Tahoma" w:cs="Tahoma"/>
          <w:color w:val="000000"/>
          <w:sz w:val="20"/>
          <w:szCs w:val="20"/>
        </w:rPr>
        <w:br/>
        <w:t xml:space="preserve">6. Could there please be a </w:t>
      </w:r>
      <w:r>
        <w:rPr>
          <w:rFonts w:ascii="Tahoma" w:hAnsi="Tahoma" w:cs="Tahoma"/>
          <w:color w:val="000000"/>
          <w:sz w:val="20"/>
          <w:szCs w:val="20"/>
        </w:rPr>
        <w:t xml:space="preserve">light over the key box outside? </w:t>
      </w:r>
      <w:r>
        <w:rPr>
          <w:rFonts w:ascii="Tahoma" w:hAnsi="Tahoma" w:cs="Tahoma"/>
          <w:b/>
          <w:bCs/>
          <w:color w:val="000000"/>
          <w:sz w:val="20"/>
          <w:szCs w:val="20"/>
          <w:u w:val="single"/>
        </w:rPr>
        <w:t>Resolved</w:t>
      </w:r>
      <w:r>
        <w:rPr>
          <w:rFonts w:ascii="Tahoma" w:hAnsi="Tahoma" w:cs="Tahoma"/>
          <w:color w:val="000000"/>
          <w:sz w:val="20"/>
          <w:szCs w:val="20"/>
        </w:rPr>
        <w:t xml:space="preserve">: Once Building work is complete the entrance point to the Hall will change to via the </w:t>
      </w:r>
      <w:proofErr w:type="spellStart"/>
      <w:r>
        <w:rPr>
          <w:rFonts w:ascii="Tahoma" w:hAnsi="Tahoma" w:cs="Tahoma"/>
          <w:color w:val="000000"/>
          <w:sz w:val="20"/>
          <w:szCs w:val="20"/>
        </w:rPr>
        <w:t>Undercroft</w:t>
      </w:r>
      <w:proofErr w:type="spellEnd"/>
      <w:r>
        <w:rPr>
          <w:rFonts w:ascii="Tahoma" w:hAnsi="Tahoma" w:cs="Tahoma"/>
          <w:color w:val="000000"/>
          <w:sz w:val="20"/>
          <w:szCs w:val="20"/>
        </w:rPr>
        <w:t>- key will be in key safe next to the door there. There is lighting and there are no steps.</w:t>
      </w:r>
    </w:p>
    <w:p w14:paraId="4475060C" w14:textId="77777777" w:rsidR="008072F1" w:rsidRDefault="000050C3">
      <w:pPr>
        <w:ind w:left="737"/>
        <w:rPr>
          <w:rFonts w:hint="eastAsia"/>
        </w:rPr>
      </w:pPr>
      <w:r>
        <w:rPr>
          <w:rFonts w:ascii="Tahoma" w:hAnsi="Tahoma" w:cs="Tahoma"/>
          <w:color w:val="000000"/>
          <w:sz w:val="20"/>
          <w:szCs w:val="20"/>
          <w:lang w:eastAsia="en-US"/>
        </w:rPr>
        <w:t>7. Also a light on a sensor</w:t>
      </w:r>
      <w:r>
        <w:rPr>
          <w:rFonts w:ascii="Tahoma" w:hAnsi="Tahoma" w:cs="Tahoma"/>
          <w:color w:val="000000"/>
          <w:sz w:val="20"/>
          <w:szCs w:val="20"/>
          <w:lang w:eastAsia="en-US"/>
        </w:rPr>
        <w:t xml:space="preserve"> just outside the doors as those steps are uneven and possibly dangerous and very dark in an evening? </w:t>
      </w:r>
      <w:r>
        <w:rPr>
          <w:rFonts w:ascii="Tahoma" w:hAnsi="Tahoma" w:cs="Tahoma"/>
          <w:b/>
          <w:bCs/>
          <w:color w:val="000000"/>
          <w:sz w:val="20"/>
          <w:szCs w:val="20"/>
          <w:u w:val="single"/>
          <w:lang w:eastAsia="en-US"/>
        </w:rPr>
        <w:t>Resolved</w:t>
      </w:r>
      <w:r>
        <w:rPr>
          <w:rFonts w:ascii="Tahoma" w:hAnsi="Tahoma" w:cs="Tahoma"/>
          <w:color w:val="000000"/>
          <w:sz w:val="20"/>
          <w:szCs w:val="20"/>
          <w:u w:val="single"/>
          <w:lang w:eastAsia="en-US"/>
        </w:rPr>
        <w:t xml:space="preserve">: </w:t>
      </w:r>
      <w:r>
        <w:rPr>
          <w:rFonts w:ascii="Tahoma" w:hAnsi="Tahoma" w:cs="Tahoma"/>
          <w:color w:val="000000"/>
          <w:sz w:val="20"/>
          <w:szCs w:val="20"/>
          <w:lang w:eastAsia="en-US"/>
        </w:rPr>
        <w:t>as above.</w:t>
      </w:r>
    </w:p>
    <w:p w14:paraId="5875DD7D" w14:textId="77777777" w:rsidR="008072F1" w:rsidRDefault="000050C3">
      <w:pPr>
        <w:ind w:left="57" w:hanging="737"/>
        <w:rPr>
          <w:rFonts w:hint="eastAsia"/>
        </w:rPr>
      </w:pPr>
      <w:r>
        <w:rPr>
          <w:rFonts w:ascii="Tahoma" w:hAnsi="Tahoma" w:cs="Tahoma"/>
          <w:b/>
          <w:bCs/>
          <w:color w:val="000000"/>
          <w:sz w:val="20"/>
          <w:szCs w:val="20"/>
          <w:lang w:eastAsia="en-US"/>
        </w:rPr>
        <w:br/>
        <w:t>12.</w:t>
      </w:r>
      <w:r>
        <w:rPr>
          <w:rFonts w:ascii="Tahoma" w:hAnsi="Tahoma" w:cs="Tahoma"/>
          <w:b/>
          <w:bCs/>
          <w:color w:val="000000"/>
          <w:sz w:val="20"/>
          <w:szCs w:val="20"/>
          <w:lang w:eastAsia="en-US"/>
        </w:rPr>
        <w:tab/>
      </w:r>
      <w:r>
        <w:rPr>
          <w:rFonts w:ascii="Tahoma" w:hAnsi="Tahoma" w:cs="Tahoma"/>
          <w:b/>
          <w:bCs/>
          <w:color w:val="000000"/>
          <w:sz w:val="20"/>
          <w:szCs w:val="20"/>
          <w:u w:val="single"/>
          <w:lang w:eastAsia="en-US"/>
        </w:rPr>
        <w:t xml:space="preserve">To consider fire risk assessment for Town Hall and Town Hall users guide to fire risk and to review the Health and Safety </w:t>
      </w:r>
      <w:proofErr w:type="gramStart"/>
      <w:r>
        <w:rPr>
          <w:rFonts w:ascii="Tahoma" w:hAnsi="Tahoma" w:cs="Tahoma"/>
          <w:b/>
          <w:bCs/>
          <w:color w:val="000000"/>
          <w:sz w:val="20"/>
          <w:szCs w:val="20"/>
          <w:u w:val="single"/>
          <w:lang w:eastAsia="en-US"/>
        </w:rPr>
        <w:t>users</w:t>
      </w:r>
      <w:proofErr w:type="gramEnd"/>
      <w:r>
        <w:rPr>
          <w:rFonts w:ascii="Tahoma" w:hAnsi="Tahoma" w:cs="Tahoma"/>
          <w:b/>
          <w:bCs/>
          <w:color w:val="000000"/>
          <w:sz w:val="20"/>
          <w:szCs w:val="20"/>
          <w:u w:val="single"/>
          <w:lang w:eastAsia="en-US"/>
        </w:rPr>
        <w:t xml:space="preserve"> guide/policy for the Town Hall after the building work has been completed.</w:t>
      </w:r>
    </w:p>
    <w:p w14:paraId="3CBEEA2A" w14:textId="77777777" w:rsidR="008072F1" w:rsidRDefault="000050C3">
      <w:pPr>
        <w:ind w:left="397"/>
        <w:jc w:val="both"/>
        <w:rPr>
          <w:rFonts w:hint="eastAsia"/>
          <w:sz w:val="20"/>
          <w:szCs w:val="20"/>
        </w:rPr>
      </w:pPr>
      <w:r>
        <w:rPr>
          <w:rFonts w:ascii="Tahoma" w:hAnsi="Tahoma" w:cs="Tahoma"/>
          <w:color w:val="000000"/>
          <w:sz w:val="20"/>
          <w:szCs w:val="20"/>
        </w:rPr>
        <w:t>Clerk advised Cllrs that specific safety signage is needed, electrical safety assessment needed every five years by qualified electrician, Fire action/responsibilities for Hal</w:t>
      </w:r>
      <w:r>
        <w:rPr>
          <w:rFonts w:ascii="Tahoma" w:hAnsi="Tahoma" w:cs="Tahoma"/>
          <w:color w:val="000000"/>
          <w:sz w:val="20"/>
          <w:szCs w:val="20"/>
        </w:rPr>
        <w:t>l Users guide needed and smoke alarms have been advised. Actions in previous Fire risk policy required to be reassessed and implemented as required.</w:t>
      </w:r>
    </w:p>
    <w:p w14:paraId="032A1A5D" w14:textId="77777777" w:rsidR="008072F1" w:rsidRDefault="000050C3">
      <w:pPr>
        <w:ind w:left="397"/>
        <w:jc w:val="both"/>
        <w:rPr>
          <w:rFonts w:hint="eastAsia"/>
          <w:sz w:val="20"/>
          <w:szCs w:val="20"/>
        </w:rPr>
      </w:pPr>
      <w:r>
        <w:rPr>
          <w:rFonts w:ascii="Tahoma" w:hAnsi="Tahoma" w:cs="Tahoma"/>
          <w:color w:val="000000"/>
          <w:sz w:val="20"/>
          <w:szCs w:val="20"/>
        </w:rPr>
        <w:t>Clerk advised that a professional Fire risk policy once building work complete is required.</w:t>
      </w:r>
    </w:p>
    <w:p w14:paraId="014211BE" w14:textId="77777777" w:rsidR="008072F1" w:rsidRDefault="000050C3">
      <w:pPr>
        <w:ind w:left="411"/>
        <w:jc w:val="both"/>
        <w:rPr>
          <w:rFonts w:hint="eastAsia"/>
          <w:sz w:val="20"/>
          <w:szCs w:val="20"/>
        </w:rPr>
      </w:pPr>
      <w:r>
        <w:rPr>
          <w:rFonts w:ascii="Tahoma" w:hAnsi="Tahoma" w:cs="Tahoma"/>
          <w:b/>
          <w:bCs/>
          <w:color w:val="000000"/>
          <w:sz w:val="20"/>
          <w:szCs w:val="20"/>
          <w:u w:val="single"/>
        </w:rPr>
        <w:t>Resolved:</w:t>
      </w:r>
      <w:r>
        <w:rPr>
          <w:rFonts w:ascii="Tahoma" w:hAnsi="Tahoma" w:cs="Tahoma"/>
          <w:color w:val="000000"/>
          <w:sz w:val="20"/>
          <w:szCs w:val="20"/>
        </w:rPr>
        <w:t xml:space="preserve"> Cllrs</w:t>
      </w:r>
      <w:r>
        <w:rPr>
          <w:rFonts w:ascii="Tahoma" w:hAnsi="Tahoma" w:cs="Tahoma"/>
          <w:color w:val="000000"/>
          <w:sz w:val="20"/>
          <w:szCs w:val="20"/>
        </w:rPr>
        <w:t xml:space="preserve"> unanimously voted to arrange for a professional fire risk assessment to be carried out on the Hall once the building work is complete. Clerk to action.</w:t>
      </w:r>
    </w:p>
    <w:p w14:paraId="5EAF6317" w14:textId="77777777" w:rsidR="008072F1" w:rsidRDefault="008072F1">
      <w:pPr>
        <w:ind w:left="720"/>
        <w:rPr>
          <w:rFonts w:hint="eastAsia"/>
          <w:sz w:val="20"/>
          <w:szCs w:val="20"/>
        </w:rPr>
      </w:pPr>
    </w:p>
    <w:p w14:paraId="09795B9E" w14:textId="77777777" w:rsidR="008072F1" w:rsidRDefault="000050C3">
      <w:pPr>
        <w:jc w:val="both"/>
        <w:rPr>
          <w:rFonts w:hint="eastAsia"/>
          <w:sz w:val="20"/>
          <w:szCs w:val="20"/>
        </w:rPr>
      </w:pPr>
      <w:r>
        <w:rPr>
          <w:rFonts w:ascii="Tahoma" w:hAnsi="Tahoma" w:cs="Tahoma"/>
          <w:b/>
          <w:color w:val="000000"/>
          <w:sz w:val="20"/>
          <w:szCs w:val="20"/>
        </w:rPr>
        <w:t>13.</w:t>
      </w:r>
      <w:r>
        <w:rPr>
          <w:rFonts w:ascii="Tahoma" w:hAnsi="Tahoma" w:cs="Tahoma"/>
          <w:b/>
          <w:color w:val="000000"/>
          <w:sz w:val="20"/>
          <w:szCs w:val="20"/>
        </w:rPr>
        <w:tab/>
      </w:r>
      <w:r>
        <w:rPr>
          <w:rFonts w:ascii="Tahoma" w:hAnsi="Tahoma" w:cs="Tahoma"/>
          <w:b/>
          <w:color w:val="000000"/>
          <w:sz w:val="20"/>
          <w:szCs w:val="20"/>
          <w:u w:val="single"/>
        </w:rPr>
        <w:t>To agree expenditure and other accounts matters including donation requests policy.</w:t>
      </w:r>
    </w:p>
    <w:p w14:paraId="0FBC8335" w14:textId="77777777" w:rsidR="008072F1" w:rsidRDefault="000050C3">
      <w:pPr>
        <w:rPr>
          <w:rFonts w:hint="eastAsia"/>
          <w:sz w:val="20"/>
          <w:szCs w:val="20"/>
        </w:rPr>
      </w:pPr>
      <w:r>
        <w:rPr>
          <w:rFonts w:ascii="Tahoma" w:hAnsi="Tahoma" w:cs="Tahoma"/>
          <w:color w:val="000000"/>
          <w:sz w:val="20"/>
          <w:szCs w:val="20"/>
        </w:rPr>
        <w:t>Payments for a</w:t>
      </w:r>
      <w:r>
        <w:rPr>
          <w:rFonts w:ascii="Tahoma" w:hAnsi="Tahoma" w:cs="Tahoma"/>
          <w:color w:val="000000"/>
          <w:sz w:val="20"/>
          <w:szCs w:val="20"/>
        </w:rPr>
        <w:t>pproval sheet for August and September, signed by the chairman &amp; corresponding cheques signed.</w:t>
      </w:r>
    </w:p>
    <w:p w14:paraId="4E0254AE" w14:textId="77777777" w:rsidR="008072F1" w:rsidRDefault="000050C3">
      <w:pPr>
        <w:rPr>
          <w:rFonts w:hint="eastAsia"/>
          <w:sz w:val="20"/>
          <w:szCs w:val="20"/>
        </w:rPr>
      </w:pPr>
      <w:r>
        <w:rPr>
          <w:rFonts w:ascii="Tahoma" w:hAnsi="Tahoma" w:cs="Tahoma"/>
          <w:color w:val="000000"/>
          <w:sz w:val="20"/>
          <w:szCs w:val="20"/>
        </w:rPr>
        <w:t>Payments for approval August and September were as follows:</w:t>
      </w:r>
    </w:p>
    <w:p w14:paraId="4A777B8A" w14:textId="77777777" w:rsidR="008072F1" w:rsidRDefault="000050C3">
      <w:pPr>
        <w:jc w:val="both"/>
        <w:rPr>
          <w:rFonts w:ascii="Tahoma" w:hAnsi="Tahoma" w:hint="eastAsia"/>
          <w:sz w:val="21"/>
          <w:szCs w:val="21"/>
        </w:rPr>
      </w:pPr>
      <w:r>
        <w:rPr>
          <w:rFonts w:ascii="Tahoma" w:hAnsi="Tahoma" w:cs="Tahoma"/>
          <w:sz w:val="21"/>
          <w:szCs w:val="21"/>
          <w:u w:val="single"/>
        </w:rPr>
        <w:t>Payments for approval for August and September 2019:</w:t>
      </w:r>
      <w:r>
        <w:rPr>
          <w:rFonts w:ascii="Tahoma" w:hAnsi="Tahoma" w:cs="Tahoma"/>
          <w:b/>
          <w:bCs/>
          <w:sz w:val="21"/>
          <w:szCs w:val="21"/>
        </w:rPr>
        <w:t xml:space="preserve"> </w:t>
      </w:r>
    </w:p>
    <w:p w14:paraId="64CB3F49" w14:textId="77777777" w:rsidR="008072F1" w:rsidRDefault="008072F1">
      <w:pPr>
        <w:jc w:val="both"/>
        <w:rPr>
          <w:rFonts w:ascii="Tahoma" w:hAnsi="Tahoma" w:cs="Tahoma" w:hint="eastAsia"/>
          <w:b/>
          <w:bCs/>
          <w:sz w:val="21"/>
          <w:szCs w:val="21"/>
        </w:rPr>
      </w:pPr>
    </w:p>
    <w:p w14:paraId="6447D1C6" w14:textId="77777777" w:rsidR="008072F1" w:rsidRDefault="000050C3">
      <w:pPr>
        <w:tabs>
          <w:tab w:val="left" w:pos="7929"/>
        </w:tabs>
        <w:jc w:val="both"/>
        <w:rPr>
          <w:rFonts w:hint="eastAsia"/>
        </w:rPr>
      </w:pPr>
      <w:r>
        <w:rPr>
          <w:rFonts w:ascii="Tahoma" w:hAnsi="Tahoma" w:cs="Tahoma"/>
          <w:sz w:val="21"/>
          <w:szCs w:val="21"/>
        </w:rPr>
        <w:t>Mrs F Lambert- Salary &amp;Exp.   (August)</w:t>
      </w:r>
      <w:r>
        <w:rPr>
          <w:rFonts w:ascii="Tahoma" w:hAnsi="Tahoma" w:cs="Tahoma"/>
          <w:sz w:val="21"/>
          <w:szCs w:val="21"/>
        </w:rPr>
        <w:tab/>
      </w:r>
      <w:r>
        <w:rPr>
          <w:rFonts w:ascii="Tahoma" w:hAnsi="Tahoma" w:cs="Tahoma"/>
          <w:sz w:val="21"/>
          <w:szCs w:val="21"/>
        </w:rPr>
        <w:t>£220.12</w:t>
      </w:r>
    </w:p>
    <w:p w14:paraId="3247753E" w14:textId="77777777" w:rsidR="008072F1" w:rsidRDefault="000050C3">
      <w:pPr>
        <w:tabs>
          <w:tab w:val="left" w:pos="7939"/>
        </w:tabs>
        <w:jc w:val="both"/>
        <w:rPr>
          <w:rFonts w:hint="eastAsia"/>
        </w:rPr>
      </w:pPr>
      <w:r>
        <w:rPr>
          <w:rFonts w:ascii="Tahoma" w:hAnsi="Tahoma" w:cs="Tahoma"/>
          <w:sz w:val="21"/>
          <w:szCs w:val="21"/>
        </w:rPr>
        <w:t xml:space="preserve">Mrs F Lambert-Salary </w:t>
      </w:r>
      <w:proofErr w:type="gramStart"/>
      <w:r>
        <w:rPr>
          <w:rFonts w:ascii="Tahoma" w:hAnsi="Tahoma" w:cs="Tahoma"/>
          <w:sz w:val="21"/>
          <w:szCs w:val="21"/>
        </w:rPr>
        <w:t xml:space="preserve">   (</w:t>
      </w:r>
      <w:proofErr w:type="gramEnd"/>
      <w:r>
        <w:rPr>
          <w:rFonts w:ascii="Tahoma" w:hAnsi="Tahoma" w:cs="Tahoma"/>
          <w:sz w:val="21"/>
          <w:szCs w:val="21"/>
        </w:rPr>
        <w:t>September)</w:t>
      </w:r>
      <w:r>
        <w:rPr>
          <w:rFonts w:ascii="Tahoma" w:hAnsi="Tahoma" w:cs="Tahoma"/>
          <w:sz w:val="21"/>
          <w:szCs w:val="21"/>
        </w:rPr>
        <w:tab/>
        <w:t>£177.88</w:t>
      </w:r>
    </w:p>
    <w:p w14:paraId="7A699CF8" w14:textId="77777777" w:rsidR="008072F1" w:rsidRDefault="000050C3">
      <w:pPr>
        <w:tabs>
          <w:tab w:val="left" w:pos="7918"/>
        </w:tabs>
        <w:rPr>
          <w:rFonts w:hint="eastAsia"/>
        </w:rPr>
      </w:pPr>
      <w:r>
        <w:rPr>
          <w:rFonts w:ascii="Tahoma" w:hAnsi="Tahoma" w:cs="Tahoma"/>
          <w:sz w:val="21"/>
          <w:szCs w:val="21"/>
        </w:rPr>
        <w:t>Garden Club refund for prepaid bookings re cancellations 22/6 and 3/12/19</w:t>
      </w:r>
      <w:r>
        <w:rPr>
          <w:rFonts w:ascii="Tahoma" w:hAnsi="Tahoma" w:cs="Tahoma"/>
          <w:sz w:val="21"/>
          <w:szCs w:val="21"/>
        </w:rPr>
        <w:tab/>
        <w:t>£30</w:t>
      </w:r>
    </w:p>
    <w:p w14:paraId="40B7C0F1" w14:textId="77777777" w:rsidR="008072F1" w:rsidRDefault="000050C3">
      <w:pPr>
        <w:tabs>
          <w:tab w:val="left" w:pos="7929"/>
        </w:tabs>
        <w:rPr>
          <w:rFonts w:hint="eastAsia"/>
        </w:rPr>
      </w:pPr>
      <w:r>
        <w:rPr>
          <w:rFonts w:ascii="Tahoma" w:hAnsi="Tahoma" w:cs="Arial"/>
          <w:sz w:val="21"/>
          <w:szCs w:val="21"/>
        </w:rPr>
        <w:t>Additional cleaning required for Town Hall due to building work</w:t>
      </w:r>
      <w:r>
        <w:rPr>
          <w:rFonts w:ascii="Tahoma" w:hAnsi="Tahoma" w:cs="Arial"/>
          <w:sz w:val="21"/>
          <w:szCs w:val="21"/>
        </w:rPr>
        <w:tab/>
        <w:t xml:space="preserve">£36               </w:t>
      </w:r>
      <w:r>
        <w:rPr>
          <w:rFonts w:ascii="Tahoma" w:hAnsi="Tahoma" w:cs="Tahoma"/>
          <w:sz w:val="21"/>
          <w:szCs w:val="21"/>
        </w:rPr>
        <w:t xml:space="preserve">                                            </w:t>
      </w:r>
      <w:r>
        <w:rPr>
          <w:rFonts w:ascii="Tahoma" w:hAnsi="Tahoma" w:cs="Tahoma"/>
          <w:sz w:val="21"/>
          <w:szCs w:val="21"/>
        </w:rPr>
        <w:t xml:space="preserve">                                                     </w:t>
      </w:r>
    </w:p>
    <w:p w14:paraId="6471B849" w14:textId="77777777" w:rsidR="008072F1" w:rsidRDefault="000050C3">
      <w:pPr>
        <w:tabs>
          <w:tab w:val="left" w:pos="7918"/>
        </w:tabs>
        <w:rPr>
          <w:rFonts w:hint="eastAsia"/>
        </w:rPr>
      </w:pPr>
      <w:r>
        <w:rPr>
          <w:rFonts w:ascii="Tahoma" w:hAnsi="Tahoma" w:cs="Arial"/>
          <w:sz w:val="21"/>
          <w:szCs w:val="21"/>
        </w:rPr>
        <w:t>HMRC quarterly payment</w:t>
      </w:r>
      <w:r>
        <w:rPr>
          <w:rFonts w:ascii="Tahoma" w:hAnsi="Tahoma" w:cs="Arial"/>
          <w:sz w:val="21"/>
          <w:szCs w:val="21"/>
        </w:rPr>
        <w:tab/>
        <w:t>£66.60</w:t>
      </w:r>
    </w:p>
    <w:p w14:paraId="79B7C772" w14:textId="77777777" w:rsidR="008072F1" w:rsidRDefault="000050C3">
      <w:pPr>
        <w:tabs>
          <w:tab w:val="left" w:pos="7929"/>
        </w:tabs>
        <w:rPr>
          <w:rFonts w:hint="eastAsia"/>
        </w:rPr>
      </w:pPr>
      <w:r>
        <w:rPr>
          <w:rFonts w:ascii="Tahoma" w:hAnsi="Tahoma" w:cs="Arial"/>
          <w:sz w:val="21"/>
          <w:szCs w:val="21"/>
        </w:rPr>
        <w:t>Part payment to MRP Building Contractors</w:t>
      </w:r>
      <w:r>
        <w:rPr>
          <w:rFonts w:ascii="Tahoma" w:hAnsi="Tahoma" w:cs="Arial"/>
          <w:sz w:val="21"/>
          <w:szCs w:val="21"/>
        </w:rPr>
        <w:tab/>
        <w:t>£7200</w:t>
      </w:r>
    </w:p>
    <w:p w14:paraId="1A6B5514" w14:textId="77777777" w:rsidR="008072F1" w:rsidRDefault="000050C3">
      <w:pPr>
        <w:tabs>
          <w:tab w:val="left" w:pos="7918"/>
        </w:tabs>
        <w:rPr>
          <w:rFonts w:hint="eastAsia"/>
        </w:rPr>
      </w:pPr>
      <w:r>
        <w:rPr>
          <w:rFonts w:ascii="Tahoma" w:hAnsi="Tahoma" w:cs="Arial"/>
          <w:sz w:val="21"/>
          <w:szCs w:val="21"/>
        </w:rPr>
        <w:t xml:space="preserve">Fire rite UK </w:t>
      </w:r>
      <w:proofErr w:type="gramStart"/>
      <w:r>
        <w:rPr>
          <w:rFonts w:ascii="Tahoma" w:hAnsi="Tahoma" w:cs="Arial"/>
          <w:sz w:val="21"/>
          <w:szCs w:val="21"/>
        </w:rPr>
        <w:t>Ltd  (</w:t>
      </w:r>
      <w:proofErr w:type="gramEnd"/>
      <w:r>
        <w:rPr>
          <w:rFonts w:ascii="Tahoma" w:hAnsi="Tahoma" w:cs="Arial"/>
          <w:sz w:val="21"/>
          <w:szCs w:val="21"/>
        </w:rPr>
        <w:t>fire extinguishers annual servicing)</w:t>
      </w:r>
      <w:r>
        <w:rPr>
          <w:rFonts w:ascii="Tahoma" w:hAnsi="Tahoma" w:cs="Arial"/>
          <w:sz w:val="21"/>
          <w:szCs w:val="21"/>
        </w:rPr>
        <w:tab/>
        <w:t xml:space="preserve">£123.96        </w:t>
      </w:r>
    </w:p>
    <w:p w14:paraId="22ABB310" w14:textId="77777777" w:rsidR="008072F1" w:rsidRDefault="000050C3">
      <w:pPr>
        <w:rPr>
          <w:rFonts w:hint="eastAsia"/>
        </w:rPr>
      </w:pPr>
      <w:r>
        <w:rPr>
          <w:rFonts w:ascii="Tahoma" w:hAnsi="Tahoma" w:cs="Arial"/>
          <w:sz w:val="21"/>
          <w:szCs w:val="21"/>
          <w:u w:val="single"/>
        </w:rPr>
        <w:t xml:space="preserve">Direct </w:t>
      </w:r>
      <w:proofErr w:type="gramStart"/>
      <w:r>
        <w:rPr>
          <w:rFonts w:ascii="Tahoma" w:hAnsi="Tahoma" w:cs="Arial"/>
          <w:sz w:val="21"/>
          <w:szCs w:val="21"/>
          <w:u w:val="single"/>
        </w:rPr>
        <w:t>Debits:-</w:t>
      </w:r>
      <w:proofErr w:type="gramEnd"/>
    </w:p>
    <w:p w14:paraId="30013BA3" w14:textId="77777777" w:rsidR="008072F1" w:rsidRDefault="000050C3">
      <w:pPr>
        <w:pStyle w:val="ListParagraph"/>
        <w:tabs>
          <w:tab w:val="left" w:pos="7929"/>
        </w:tabs>
        <w:rPr>
          <w:rFonts w:hint="eastAsia"/>
        </w:rPr>
      </w:pPr>
      <w:proofErr w:type="spellStart"/>
      <w:r>
        <w:rPr>
          <w:rFonts w:ascii="Tahoma" w:hAnsi="Tahoma" w:cs="Tahoma"/>
          <w:bCs/>
          <w:sz w:val="21"/>
          <w:szCs w:val="21"/>
        </w:rPr>
        <w:t>Swalec</w:t>
      </w:r>
      <w:proofErr w:type="spellEnd"/>
      <w:r>
        <w:rPr>
          <w:rFonts w:ascii="Tahoma" w:hAnsi="Tahoma" w:cs="Tahoma"/>
          <w:bCs/>
          <w:sz w:val="21"/>
          <w:szCs w:val="21"/>
        </w:rPr>
        <w:t xml:space="preserve"> (Toilets, July)</w:t>
      </w:r>
      <w:r>
        <w:rPr>
          <w:rFonts w:ascii="Tahoma" w:hAnsi="Tahoma" w:cs="Tahoma"/>
          <w:bCs/>
          <w:sz w:val="21"/>
          <w:szCs w:val="21"/>
        </w:rPr>
        <w:tab/>
        <w:t>£11.55</w:t>
      </w:r>
    </w:p>
    <w:p w14:paraId="3A59B95A" w14:textId="77777777" w:rsidR="008072F1" w:rsidRDefault="000050C3">
      <w:pPr>
        <w:pStyle w:val="ListParagraph"/>
        <w:tabs>
          <w:tab w:val="left" w:pos="7939"/>
        </w:tabs>
        <w:rPr>
          <w:rFonts w:hint="eastAsia"/>
        </w:rPr>
      </w:pPr>
      <w:proofErr w:type="spellStart"/>
      <w:r>
        <w:rPr>
          <w:rFonts w:ascii="Tahoma" w:hAnsi="Tahoma" w:cs="Tahoma"/>
          <w:bCs/>
          <w:sz w:val="21"/>
          <w:szCs w:val="21"/>
        </w:rPr>
        <w:t>Swalec</w:t>
      </w:r>
      <w:proofErr w:type="spellEnd"/>
      <w:r>
        <w:rPr>
          <w:rFonts w:ascii="Tahoma" w:hAnsi="Tahoma" w:cs="Tahoma"/>
          <w:bCs/>
          <w:sz w:val="21"/>
          <w:szCs w:val="21"/>
        </w:rPr>
        <w:t xml:space="preserve"> </w:t>
      </w:r>
      <w:r>
        <w:rPr>
          <w:rFonts w:ascii="Tahoma" w:hAnsi="Tahoma" w:cs="Arial"/>
          <w:bCs/>
          <w:sz w:val="21"/>
          <w:szCs w:val="21"/>
        </w:rPr>
        <w:t>Electric Town Hall (5/4/19-08/07/19)</w:t>
      </w:r>
      <w:r>
        <w:rPr>
          <w:rFonts w:ascii="Tahoma" w:hAnsi="Tahoma" w:cs="Arial"/>
          <w:bCs/>
          <w:sz w:val="21"/>
          <w:szCs w:val="21"/>
        </w:rPr>
        <w:tab/>
        <w:t>£211.11</w:t>
      </w:r>
    </w:p>
    <w:p w14:paraId="1F288312" w14:textId="77777777" w:rsidR="008072F1" w:rsidRDefault="000050C3">
      <w:pPr>
        <w:pStyle w:val="ListParagraph"/>
        <w:tabs>
          <w:tab w:val="left" w:pos="7918"/>
        </w:tabs>
        <w:rPr>
          <w:rFonts w:hint="eastAsia"/>
        </w:rPr>
      </w:pPr>
      <w:proofErr w:type="spellStart"/>
      <w:r>
        <w:rPr>
          <w:rFonts w:ascii="Tahoma" w:hAnsi="Tahoma" w:cs="Arial"/>
          <w:bCs/>
          <w:sz w:val="21"/>
          <w:szCs w:val="21"/>
        </w:rPr>
        <w:t>Swalec</w:t>
      </w:r>
      <w:proofErr w:type="spellEnd"/>
      <w:r>
        <w:rPr>
          <w:rFonts w:ascii="Tahoma" w:hAnsi="Tahoma" w:cs="Arial"/>
          <w:bCs/>
          <w:sz w:val="21"/>
          <w:szCs w:val="21"/>
        </w:rPr>
        <w:t xml:space="preserve"> (Toilet/lights, August)</w:t>
      </w:r>
      <w:r>
        <w:rPr>
          <w:rFonts w:ascii="Tahoma" w:hAnsi="Tahoma" w:cs="Arial"/>
          <w:bCs/>
          <w:sz w:val="21"/>
          <w:szCs w:val="21"/>
        </w:rPr>
        <w:tab/>
        <w:t>£11.55</w:t>
      </w:r>
    </w:p>
    <w:p w14:paraId="7039070D" w14:textId="77777777" w:rsidR="008072F1" w:rsidRDefault="000050C3">
      <w:pPr>
        <w:pStyle w:val="ListParagraph"/>
        <w:tabs>
          <w:tab w:val="left" w:pos="7918"/>
        </w:tabs>
        <w:rPr>
          <w:rFonts w:hint="eastAsia"/>
        </w:rPr>
      </w:pPr>
      <w:proofErr w:type="spellStart"/>
      <w:r>
        <w:rPr>
          <w:rFonts w:ascii="Tahoma" w:hAnsi="Tahoma" w:cs="Arial"/>
          <w:bCs/>
          <w:sz w:val="21"/>
          <w:szCs w:val="21"/>
        </w:rPr>
        <w:t>Swalec</w:t>
      </w:r>
      <w:proofErr w:type="spellEnd"/>
      <w:r>
        <w:rPr>
          <w:rFonts w:ascii="Tahoma" w:hAnsi="Tahoma" w:cs="Arial"/>
          <w:bCs/>
          <w:sz w:val="21"/>
          <w:szCs w:val="21"/>
        </w:rPr>
        <w:t xml:space="preserve"> (Toilets/lights September)</w:t>
      </w:r>
      <w:r>
        <w:rPr>
          <w:rFonts w:ascii="Tahoma" w:hAnsi="Tahoma" w:cs="Arial"/>
          <w:bCs/>
          <w:sz w:val="21"/>
          <w:szCs w:val="21"/>
        </w:rPr>
        <w:tab/>
        <w:t>£11.55</w:t>
      </w:r>
    </w:p>
    <w:p w14:paraId="56D082CB" w14:textId="77777777" w:rsidR="008072F1" w:rsidRDefault="008072F1">
      <w:pPr>
        <w:pStyle w:val="ListParagraph"/>
        <w:rPr>
          <w:rFonts w:cs="Tahoma" w:hint="eastAsia"/>
          <w:color w:val="000000"/>
        </w:rPr>
      </w:pPr>
    </w:p>
    <w:p w14:paraId="1836965E" w14:textId="77777777" w:rsidR="008072F1" w:rsidRDefault="000050C3">
      <w:pPr>
        <w:rPr>
          <w:rFonts w:hint="eastAsia"/>
          <w:sz w:val="20"/>
          <w:szCs w:val="20"/>
        </w:rPr>
      </w:pPr>
      <w:r>
        <w:rPr>
          <w:rFonts w:ascii="Tahoma" w:hAnsi="Tahoma" w:cs="Tahoma"/>
          <w:color w:val="000000"/>
          <w:sz w:val="20"/>
          <w:szCs w:val="20"/>
        </w:rPr>
        <w:t>Bank reconciliation 31/07/</w:t>
      </w:r>
      <w:proofErr w:type="gramStart"/>
      <w:r>
        <w:rPr>
          <w:rFonts w:ascii="Tahoma" w:hAnsi="Tahoma" w:cs="Tahoma"/>
          <w:color w:val="000000"/>
          <w:sz w:val="20"/>
          <w:szCs w:val="20"/>
        </w:rPr>
        <w:t>19,Bank</w:t>
      </w:r>
      <w:proofErr w:type="gramEnd"/>
      <w:r>
        <w:rPr>
          <w:rFonts w:ascii="Tahoma" w:hAnsi="Tahoma" w:cs="Tahoma"/>
          <w:color w:val="000000"/>
          <w:sz w:val="20"/>
          <w:szCs w:val="20"/>
        </w:rPr>
        <w:t xml:space="preserve"> Statement 28/06/19 and 31/07/19,Budget spend control sheet 31/07/19,</w:t>
      </w:r>
      <w:r>
        <w:rPr>
          <w:rFonts w:ascii="Tahoma" w:hAnsi="Tahoma" w:cs="Tahoma"/>
          <w:color w:val="000000"/>
          <w:sz w:val="20"/>
          <w:szCs w:val="20"/>
        </w:rPr>
        <w:t>Statement of reserves sheet 3</w:t>
      </w:r>
      <w:r>
        <w:rPr>
          <w:rFonts w:ascii="Tahoma" w:hAnsi="Tahoma" w:cs="Tahoma"/>
          <w:color w:val="000000"/>
          <w:sz w:val="20"/>
          <w:szCs w:val="20"/>
        </w:rPr>
        <w:t xml:space="preserve">1/07/19,Petty cash accounts sheet up to 31/07/19,Receipts sheet up to 31/07/19 presented by Clerk. </w:t>
      </w:r>
      <w:r>
        <w:rPr>
          <w:rFonts w:ascii="Tahoma" w:hAnsi="Tahoma" w:cs="Tahoma"/>
          <w:b/>
          <w:bCs/>
          <w:color w:val="000000"/>
          <w:sz w:val="20"/>
          <w:szCs w:val="20"/>
          <w:u w:val="single"/>
        </w:rPr>
        <w:t>Resolved</w:t>
      </w:r>
      <w:r>
        <w:rPr>
          <w:rFonts w:ascii="Tahoma" w:hAnsi="Tahoma" w:cs="Tahoma"/>
          <w:color w:val="000000"/>
          <w:sz w:val="20"/>
          <w:szCs w:val="20"/>
        </w:rPr>
        <w:t>: Cllrs voted to approve expenditures and that the Chair should sign the above sheets.</w:t>
      </w:r>
    </w:p>
    <w:p w14:paraId="013347DA" w14:textId="77777777" w:rsidR="008072F1" w:rsidRDefault="000050C3">
      <w:pPr>
        <w:jc w:val="both"/>
        <w:rPr>
          <w:rFonts w:hint="eastAsia"/>
          <w:sz w:val="20"/>
          <w:szCs w:val="20"/>
        </w:rPr>
      </w:pPr>
      <w:r>
        <w:rPr>
          <w:rFonts w:ascii="Tahoma" w:hAnsi="Tahoma" w:cs="Tahoma"/>
          <w:color w:val="000000"/>
          <w:sz w:val="20"/>
          <w:szCs w:val="20"/>
        </w:rPr>
        <w:t>Renewal of electricity contracts for street lighting and the p</w:t>
      </w:r>
      <w:r>
        <w:rPr>
          <w:rFonts w:ascii="Tahoma" w:hAnsi="Tahoma" w:cs="Tahoma"/>
          <w:color w:val="000000"/>
          <w:sz w:val="20"/>
          <w:szCs w:val="20"/>
        </w:rPr>
        <w:t xml:space="preserve">ublic </w:t>
      </w:r>
      <w:proofErr w:type="gramStart"/>
      <w:r>
        <w:rPr>
          <w:rFonts w:ascii="Tahoma" w:hAnsi="Tahoma" w:cs="Tahoma"/>
          <w:color w:val="000000"/>
          <w:sz w:val="20"/>
          <w:szCs w:val="20"/>
        </w:rPr>
        <w:t>conveniences.(</w:t>
      </w:r>
      <w:proofErr w:type="gramEnd"/>
      <w:r>
        <w:rPr>
          <w:rFonts w:ascii="Tahoma" w:hAnsi="Tahoma" w:cs="Tahoma"/>
          <w:color w:val="000000"/>
          <w:sz w:val="20"/>
          <w:szCs w:val="20"/>
        </w:rPr>
        <w:t xml:space="preserve">Email sent out to Cllrs on 6/9/19. </w:t>
      </w:r>
      <w:r>
        <w:rPr>
          <w:rFonts w:ascii="Tahoma" w:hAnsi="Tahoma" w:cs="Tahoma"/>
          <w:b/>
          <w:bCs/>
          <w:color w:val="000000"/>
          <w:sz w:val="20"/>
          <w:szCs w:val="20"/>
          <w:u w:val="single"/>
        </w:rPr>
        <w:t>Resolved</w:t>
      </w:r>
      <w:r>
        <w:rPr>
          <w:rFonts w:ascii="Tahoma" w:hAnsi="Tahoma" w:cs="Tahoma"/>
          <w:color w:val="000000"/>
          <w:sz w:val="20"/>
          <w:szCs w:val="20"/>
        </w:rPr>
        <w:t>: Clerk to clarify which “street lighting, public conveniences” exactly is paid for prior to contract renewal.</w:t>
      </w:r>
    </w:p>
    <w:p w14:paraId="27583669" w14:textId="77777777" w:rsidR="008072F1" w:rsidRDefault="008072F1">
      <w:pPr>
        <w:tabs>
          <w:tab w:val="left" w:pos="945"/>
        </w:tabs>
        <w:rPr>
          <w:rFonts w:ascii="Arial" w:hAnsi="Arial" w:cs="Arial"/>
          <w:sz w:val="20"/>
          <w:szCs w:val="20"/>
          <w:lang w:eastAsia="en-US"/>
        </w:rPr>
      </w:pPr>
    </w:p>
    <w:p w14:paraId="7E2C272B" w14:textId="77777777" w:rsidR="008072F1" w:rsidRDefault="000050C3">
      <w:pPr>
        <w:rPr>
          <w:rFonts w:hint="eastAsia"/>
        </w:rPr>
      </w:pPr>
      <w:r>
        <w:rPr>
          <w:rFonts w:ascii="Tahoma" w:hAnsi="Tahoma" w:cs="Tahoma"/>
          <w:b/>
          <w:bCs/>
          <w:color w:val="000000"/>
          <w:sz w:val="20"/>
          <w:szCs w:val="20"/>
          <w:highlight w:val="white"/>
        </w:rPr>
        <w:t xml:space="preserve">14. </w:t>
      </w:r>
      <w:r>
        <w:rPr>
          <w:rFonts w:ascii="Tahoma" w:hAnsi="Tahoma" w:cs="Tahoma"/>
          <w:b/>
          <w:bCs/>
          <w:color w:val="000000"/>
          <w:sz w:val="20"/>
          <w:szCs w:val="20"/>
          <w:highlight w:val="white"/>
        </w:rPr>
        <w:tab/>
      </w:r>
      <w:r>
        <w:rPr>
          <w:rFonts w:ascii="Tahoma" w:hAnsi="Tahoma" w:cs="Tahoma"/>
          <w:b/>
          <w:bCs/>
          <w:color w:val="000000"/>
          <w:sz w:val="20"/>
          <w:szCs w:val="20"/>
          <w:highlight w:val="white"/>
          <w:u w:val="single"/>
        </w:rPr>
        <w:t>To consider the matter of a play area for Grosmont</w:t>
      </w:r>
    </w:p>
    <w:p w14:paraId="7EE79DD5" w14:textId="77777777" w:rsidR="008072F1" w:rsidRDefault="000050C3">
      <w:pPr>
        <w:rPr>
          <w:rFonts w:hint="eastAsia"/>
        </w:rPr>
      </w:pPr>
      <w:r>
        <w:rPr>
          <w:rFonts w:ascii="Tahoma" w:hAnsi="Tahoma" w:cs="Tahoma"/>
          <w:color w:val="000000"/>
          <w:sz w:val="20"/>
          <w:szCs w:val="20"/>
          <w:highlight w:val="white"/>
        </w:rPr>
        <w:t xml:space="preserve">No update but </w:t>
      </w:r>
      <w:r>
        <w:rPr>
          <w:rFonts w:ascii="Tahoma" w:hAnsi="Tahoma" w:cs="Tahoma"/>
          <w:color w:val="000000"/>
          <w:sz w:val="20"/>
          <w:szCs w:val="20"/>
          <w:highlight w:val="white"/>
        </w:rPr>
        <w:t>discussion around possibly including an outdoor gym in this project to benefit a wider age range of people.</w:t>
      </w:r>
    </w:p>
    <w:p w14:paraId="169EEAB2" w14:textId="77777777" w:rsidR="008072F1" w:rsidRDefault="000050C3">
      <w:pPr>
        <w:rPr>
          <w:rFonts w:hint="eastAsia"/>
        </w:rPr>
      </w:pPr>
      <w:r>
        <w:rPr>
          <w:rFonts w:ascii="Tahoma" w:hAnsi="Tahoma" w:cs="Tahoma"/>
          <w:color w:val="000000"/>
          <w:sz w:val="20"/>
          <w:szCs w:val="20"/>
          <w:highlight w:val="white"/>
        </w:rPr>
        <w:t>Cllr Mintowt-Czyz reported back from the Place planning course he attended relating to this matter: the place planning process means communities hav</w:t>
      </w:r>
      <w:r>
        <w:rPr>
          <w:rFonts w:ascii="Tahoma" w:hAnsi="Tahoma" w:cs="Tahoma"/>
          <w:color w:val="000000"/>
          <w:sz w:val="20"/>
          <w:szCs w:val="20"/>
          <w:highlight w:val="white"/>
        </w:rPr>
        <w:t>ing a voice in how their space is used. Place plans are developed and decided by the community (led by the Community Council) and guides any future development such as play areas/housing etc.</w:t>
      </w:r>
    </w:p>
    <w:p w14:paraId="699E5AF2" w14:textId="77777777" w:rsidR="008072F1" w:rsidRDefault="000050C3">
      <w:pPr>
        <w:rPr>
          <w:rFonts w:hint="eastAsia"/>
        </w:rPr>
      </w:pPr>
      <w:r>
        <w:rPr>
          <w:rFonts w:ascii="Tahoma" w:hAnsi="Tahoma" w:cs="Tahoma"/>
          <w:color w:val="000000"/>
          <w:sz w:val="20"/>
          <w:szCs w:val="20"/>
          <w:highlight w:val="white"/>
        </w:rPr>
        <w:t>It was noted that this would link in well with the current Rural</w:t>
      </w:r>
      <w:r>
        <w:rPr>
          <w:rFonts w:ascii="Tahoma" w:hAnsi="Tahoma" w:cs="Tahoma"/>
          <w:color w:val="000000"/>
          <w:sz w:val="20"/>
          <w:szCs w:val="20"/>
          <w:highlight w:val="white"/>
        </w:rPr>
        <w:t xml:space="preserve"> futures </w:t>
      </w:r>
      <w:proofErr w:type="spellStart"/>
      <w:proofErr w:type="gramStart"/>
      <w:r>
        <w:rPr>
          <w:rFonts w:ascii="Tahoma" w:hAnsi="Tahoma" w:cs="Tahoma"/>
          <w:color w:val="000000"/>
          <w:sz w:val="20"/>
          <w:szCs w:val="20"/>
          <w:highlight w:val="white"/>
        </w:rPr>
        <w:t>project.</w:t>
      </w:r>
      <w:r>
        <w:rPr>
          <w:rFonts w:ascii="Tahoma" w:hAnsi="Tahoma" w:cs="Tahoma"/>
          <w:b/>
          <w:bCs/>
          <w:color w:val="000000"/>
          <w:sz w:val="20"/>
          <w:szCs w:val="20"/>
          <w:highlight w:val="white"/>
          <w:u w:val="single"/>
        </w:rPr>
        <w:t>Resolved</w:t>
      </w:r>
      <w:proofErr w:type="spellEnd"/>
      <w:proofErr w:type="gramEnd"/>
      <w:r>
        <w:rPr>
          <w:rFonts w:ascii="Tahoma" w:hAnsi="Tahoma" w:cs="Tahoma"/>
          <w:color w:val="000000"/>
          <w:sz w:val="20"/>
          <w:szCs w:val="20"/>
          <w:highlight w:val="white"/>
        </w:rPr>
        <w:t>: to pursue a place plan for Grosmont and Cllr Mintowt-Czyz  accepted the Council’s request that he take the lead on this matter.</w:t>
      </w:r>
    </w:p>
    <w:p w14:paraId="7B13DD29" w14:textId="77777777" w:rsidR="008072F1" w:rsidRDefault="008072F1">
      <w:pPr>
        <w:rPr>
          <w:rFonts w:ascii="Tahoma" w:hAnsi="Tahoma" w:cs="Tahoma" w:hint="eastAsia"/>
          <w:sz w:val="20"/>
          <w:szCs w:val="20"/>
          <w:u w:val="single"/>
        </w:rPr>
      </w:pPr>
    </w:p>
    <w:p w14:paraId="441879A3" w14:textId="77777777" w:rsidR="008072F1" w:rsidRDefault="000050C3">
      <w:pPr>
        <w:jc w:val="both"/>
        <w:rPr>
          <w:rFonts w:hint="eastAsia"/>
          <w:sz w:val="20"/>
          <w:szCs w:val="20"/>
        </w:rPr>
      </w:pPr>
      <w:r>
        <w:rPr>
          <w:rFonts w:ascii="Tahoma" w:hAnsi="Tahoma" w:cs="Tahoma"/>
          <w:b/>
          <w:color w:val="000000"/>
          <w:sz w:val="20"/>
          <w:szCs w:val="20"/>
        </w:rPr>
        <w:t>15.</w:t>
      </w:r>
      <w:r>
        <w:rPr>
          <w:rFonts w:ascii="Tahoma" w:hAnsi="Tahoma" w:cs="Tahoma"/>
          <w:b/>
          <w:color w:val="000000"/>
          <w:sz w:val="20"/>
          <w:szCs w:val="20"/>
        </w:rPr>
        <w:tab/>
      </w:r>
      <w:r>
        <w:rPr>
          <w:rFonts w:ascii="Tahoma" w:hAnsi="Tahoma" w:cs="Tahoma"/>
          <w:b/>
          <w:color w:val="000000"/>
          <w:sz w:val="20"/>
          <w:szCs w:val="20"/>
          <w:u w:val="single"/>
        </w:rPr>
        <w:t>To receive and consider any other business</w:t>
      </w:r>
      <w:r>
        <w:rPr>
          <w:rFonts w:ascii="Tahoma" w:hAnsi="Tahoma" w:cs="Tahoma"/>
          <w:b/>
          <w:color w:val="000000"/>
          <w:sz w:val="20"/>
          <w:szCs w:val="20"/>
        </w:rPr>
        <w:t>:</w:t>
      </w:r>
      <w:r>
        <w:rPr>
          <w:rFonts w:ascii="Tahoma" w:hAnsi="Tahoma" w:cs="Tahoma"/>
          <w:color w:val="000000"/>
          <w:sz w:val="20"/>
          <w:szCs w:val="20"/>
        </w:rPr>
        <w:t xml:space="preserve"> (Items for noting only – matters requiring further consideration will be listed for a future council meeting).</w:t>
      </w:r>
    </w:p>
    <w:p w14:paraId="79FF32E9" w14:textId="77777777" w:rsidR="008072F1" w:rsidRDefault="000050C3">
      <w:pPr>
        <w:numPr>
          <w:ilvl w:val="0"/>
          <w:numId w:val="7"/>
        </w:numPr>
        <w:jc w:val="both"/>
        <w:rPr>
          <w:rFonts w:hint="eastAsia"/>
        </w:rPr>
      </w:pPr>
      <w:r>
        <w:rPr>
          <w:rFonts w:ascii="Tahoma" w:eastAsia="Tahoma" w:hAnsi="Tahoma" w:cs="Tahoma"/>
          <w:color w:val="000000"/>
          <w:sz w:val="20"/>
          <w:szCs w:val="20"/>
        </w:rPr>
        <w:t xml:space="preserve">Offer of refund of running/maintenance costs </w:t>
      </w:r>
      <w:r>
        <w:rPr>
          <w:rFonts w:ascii="Tahoma" w:hAnsi="Tahoma" w:cs="Tahoma"/>
          <w:color w:val="000000"/>
          <w:sz w:val="20"/>
          <w:szCs w:val="20"/>
        </w:rPr>
        <w:t>from pub discussed again and it was noted that the ownership of the pub is due to transfer on the 2</w:t>
      </w:r>
      <w:r>
        <w:rPr>
          <w:rFonts w:ascii="Tahoma" w:hAnsi="Tahoma" w:cs="Tahoma"/>
          <w:color w:val="000000"/>
          <w:sz w:val="20"/>
          <w:szCs w:val="20"/>
        </w:rPr>
        <w:t>2</w:t>
      </w:r>
      <w:r>
        <w:rPr>
          <w:rFonts w:ascii="Tahoma" w:hAnsi="Tahoma" w:cs="Tahoma"/>
          <w:color w:val="000000"/>
          <w:sz w:val="20"/>
          <w:szCs w:val="20"/>
          <w:vertAlign w:val="superscript"/>
        </w:rPr>
        <w:t>nd</w:t>
      </w:r>
      <w:r>
        <w:rPr>
          <w:rFonts w:ascii="Tahoma" w:hAnsi="Tahoma" w:cs="Tahoma"/>
          <w:color w:val="000000"/>
          <w:sz w:val="20"/>
          <w:szCs w:val="20"/>
        </w:rPr>
        <w:t xml:space="preserve"> September 2019.Cllrs raised concerns over the legal </w:t>
      </w:r>
      <w:r>
        <w:rPr>
          <w:rFonts w:ascii="Tahoma" w:hAnsi="Tahoma" w:cs="Tahoma"/>
          <w:color w:val="000000"/>
          <w:sz w:val="20"/>
          <w:szCs w:val="20"/>
        </w:rPr>
        <w:lastRenderedPageBreak/>
        <w:t xml:space="preserve">position of accepting the refund, complicated by sale of </w:t>
      </w:r>
      <w:proofErr w:type="spellStart"/>
      <w:r>
        <w:rPr>
          <w:rFonts w:ascii="Tahoma" w:hAnsi="Tahoma" w:cs="Tahoma"/>
          <w:color w:val="000000"/>
          <w:sz w:val="20"/>
          <w:szCs w:val="20"/>
        </w:rPr>
        <w:t>property.</w:t>
      </w:r>
      <w:r>
        <w:rPr>
          <w:rFonts w:ascii="Tahoma" w:hAnsi="Tahoma" w:cs="Tahoma"/>
          <w:b/>
          <w:bCs/>
          <w:color w:val="000000"/>
          <w:sz w:val="20"/>
          <w:szCs w:val="20"/>
          <w:u w:val="single"/>
        </w:rPr>
        <w:t>Resolved</w:t>
      </w:r>
      <w:proofErr w:type="spellEnd"/>
      <w:r>
        <w:rPr>
          <w:rFonts w:ascii="Tahoma" w:hAnsi="Tahoma" w:cs="Tahoma"/>
          <w:color w:val="000000"/>
          <w:sz w:val="20"/>
          <w:szCs w:val="20"/>
        </w:rPr>
        <w:t xml:space="preserve">: Clerk to contact MCC and clarify legal position on toilets, specifically if we accept the money does it alter the legal </w:t>
      </w:r>
      <w:r>
        <w:rPr>
          <w:rFonts w:ascii="Tahoma" w:hAnsi="Tahoma" w:cs="Tahoma"/>
          <w:color w:val="000000"/>
          <w:sz w:val="20"/>
          <w:szCs w:val="20"/>
        </w:rPr>
        <w:t>status of the toilets. Clerk also to contact Welsh water and Western Power to check what exactly is being paid for by the Council.</w:t>
      </w:r>
    </w:p>
    <w:p w14:paraId="4E510689" w14:textId="77777777" w:rsidR="008072F1" w:rsidRDefault="000050C3">
      <w:pPr>
        <w:numPr>
          <w:ilvl w:val="0"/>
          <w:numId w:val="7"/>
        </w:numPr>
        <w:jc w:val="both"/>
        <w:rPr>
          <w:rFonts w:hint="eastAsia"/>
        </w:rPr>
      </w:pPr>
      <w:r>
        <w:rPr>
          <w:rFonts w:ascii="Tahoma" w:hAnsi="Tahoma" w:cs="Tahoma"/>
          <w:color w:val="000000"/>
          <w:sz w:val="20"/>
          <w:szCs w:val="20"/>
        </w:rPr>
        <w:t xml:space="preserve">Cllr Farr enquired about responsibilities for upkeep of the Public Phone box in Grosmont. </w:t>
      </w:r>
      <w:r>
        <w:rPr>
          <w:rFonts w:ascii="Tahoma" w:hAnsi="Tahoma" w:cs="Tahoma"/>
          <w:b/>
          <w:bCs/>
          <w:color w:val="000000"/>
          <w:sz w:val="20"/>
          <w:szCs w:val="20"/>
          <w:u w:val="single"/>
        </w:rPr>
        <w:t>Resolved</w:t>
      </w:r>
      <w:r>
        <w:rPr>
          <w:rFonts w:ascii="Tahoma" w:hAnsi="Tahoma" w:cs="Tahoma"/>
          <w:color w:val="000000"/>
          <w:sz w:val="20"/>
          <w:szCs w:val="20"/>
        </w:rPr>
        <w:t xml:space="preserve">: Clerk to find out who is </w:t>
      </w:r>
      <w:r>
        <w:rPr>
          <w:rFonts w:ascii="Tahoma" w:hAnsi="Tahoma" w:cs="Tahoma"/>
          <w:color w:val="000000"/>
          <w:sz w:val="20"/>
          <w:szCs w:val="20"/>
        </w:rPr>
        <w:t xml:space="preserve">responsible for the upkeep. </w:t>
      </w:r>
    </w:p>
    <w:p w14:paraId="15749335" w14:textId="77777777" w:rsidR="008072F1" w:rsidRDefault="000050C3">
      <w:pPr>
        <w:numPr>
          <w:ilvl w:val="0"/>
          <w:numId w:val="7"/>
        </w:numPr>
        <w:jc w:val="both"/>
        <w:rPr>
          <w:rFonts w:hint="eastAsia"/>
          <w:sz w:val="20"/>
          <w:szCs w:val="20"/>
        </w:rPr>
      </w:pPr>
      <w:r>
        <w:rPr>
          <w:rFonts w:ascii="Tahoma" w:hAnsi="Tahoma" w:cs="Tahoma"/>
          <w:color w:val="000000"/>
          <w:sz w:val="20"/>
          <w:szCs w:val="20"/>
        </w:rPr>
        <w:t>Cllr McVann has received a dog fouling complaint from a resident. P.C. Mason advised on this issue that a £70 fine can be issued only if seen by a police officer but offered to write to the person concerned.</w:t>
      </w:r>
    </w:p>
    <w:p w14:paraId="34401F23" w14:textId="77777777" w:rsidR="008072F1" w:rsidRDefault="000050C3">
      <w:pPr>
        <w:numPr>
          <w:ilvl w:val="0"/>
          <w:numId w:val="7"/>
        </w:numPr>
        <w:jc w:val="both"/>
        <w:rPr>
          <w:rFonts w:hint="eastAsia"/>
        </w:rPr>
      </w:pPr>
      <w:r>
        <w:rPr>
          <w:rFonts w:ascii="Tahoma" w:hAnsi="Tahoma" w:cs="Tahoma"/>
          <w:color w:val="000000"/>
          <w:sz w:val="20"/>
          <w:szCs w:val="20"/>
        </w:rPr>
        <w:t>Signage still neede</w:t>
      </w:r>
      <w:r>
        <w:rPr>
          <w:rFonts w:ascii="Tahoma" w:hAnsi="Tahoma" w:cs="Tahoma"/>
          <w:color w:val="000000"/>
          <w:sz w:val="20"/>
          <w:szCs w:val="20"/>
        </w:rPr>
        <w:t xml:space="preserve">d on east end of village of Llanvetherine.  </w:t>
      </w:r>
      <w:r>
        <w:rPr>
          <w:rFonts w:ascii="Tahoma" w:hAnsi="Tahoma" w:cs="Tahoma"/>
          <w:b/>
          <w:bCs/>
          <w:color w:val="000000"/>
          <w:sz w:val="20"/>
          <w:szCs w:val="20"/>
          <w:u w:val="single"/>
        </w:rPr>
        <w:t>Resolved</w:t>
      </w:r>
      <w:r>
        <w:rPr>
          <w:rFonts w:ascii="Tahoma" w:hAnsi="Tahoma" w:cs="Tahoma"/>
          <w:color w:val="000000"/>
          <w:sz w:val="20"/>
          <w:szCs w:val="20"/>
        </w:rPr>
        <w:t>: Clerk to remind Highways.</w:t>
      </w:r>
    </w:p>
    <w:p w14:paraId="1AF7551D" w14:textId="77777777" w:rsidR="008072F1" w:rsidRDefault="008072F1">
      <w:pPr>
        <w:ind w:left="720"/>
        <w:jc w:val="both"/>
        <w:rPr>
          <w:rFonts w:ascii="Arial" w:hAnsi="Arial" w:cs="Arial"/>
          <w:b/>
          <w:bCs/>
          <w:sz w:val="20"/>
          <w:szCs w:val="20"/>
          <w:u w:val="single"/>
        </w:rPr>
      </w:pPr>
    </w:p>
    <w:p w14:paraId="1D88F362" w14:textId="77777777" w:rsidR="008072F1" w:rsidRDefault="000050C3">
      <w:pPr>
        <w:rPr>
          <w:rFonts w:hint="eastAsia"/>
        </w:rPr>
      </w:pPr>
      <w:r>
        <w:rPr>
          <w:rFonts w:ascii="Tahoma" w:hAnsi="Tahoma" w:cs="Tahoma"/>
          <w:sz w:val="20"/>
          <w:szCs w:val="20"/>
        </w:rPr>
        <w:t xml:space="preserve"> </w:t>
      </w:r>
      <w:r>
        <w:rPr>
          <w:rFonts w:ascii="Tahoma" w:hAnsi="Tahoma" w:cs="Tahoma"/>
          <w:color w:val="000000"/>
          <w:sz w:val="20"/>
          <w:szCs w:val="20"/>
          <w:highlight w:val="white"/>
        </w:rPr>
        <w:t>Chair thanked all for attendance and continued efforts on all matters.</w:t>
      </w:r>
    </w:p>
    <w:p w14:paraId="29EDB2C5" w14:textId="77777777" w:rsidR="008072F1" w:rsidRDefault="008072F1">
      <w:pPr>
        <w:ind w:left="720"/>
        <w:jc w:val="both"/>
        <w:rPr>
          <w:rFonts w:eastAsia="Tahoma" w:cs="Arial"/>
          <w:color w:val="000000"/>
          <w:sz w:val="20"/>
          <w:szCs w:val="20"/>
        </w:rPr>
      </w:pPr>
    </w:p>
    <w:p w14:paraId="1EF003F0" w14:textId="77777777" w:rsidR="008072F1" w:rsidRDefault="000050C3">
      <w:pPr>
        <w:ind w:left="737" w:hanging="737"/>
        <w:jc w:val="both"/>
        <w:rPr>
          <w:rFonts w:hint="eastAsia"/>
          <w:sz w:val="20"/>
          <w:szCs w:val="20"/>
        </w:rPr>
      </w:pPr>
      <w:bookmarkStart w:id="2" w:name="__DdeLink__338_2748871008"/>
      <w:bookmarkEnd w:id="2"/>
      <w:r>
        <w:rPr>
          <w:rFonts w:ascii="Tahoma" w:hAnsi="Tahoma" w:cs="Tahoma"/>
          <w:sz w:val="20"/>
          <w:szCs w:val="20"/>
        </w:rPr>
        <w:t>16.</w:t>
      </w:r>
      <w:r>
        <w:rPr>
          <w:rFonts w:ascii="Tahoma" w:hAnsi="Tahoma" w:cs="Tahoma"/>
          <w:sz w:val="20"/>
          <w:szCs w:val="20"/>
        </w:rPr>
        <w:tab/>
      </w:r>
      <w:r>
        <w:rPr>
          <w:rFonts w:ascii="Tahoma" w:hAnsi="Tahoma" w:cs="Tahoma"/>
          <w:b/>
          <w:bCs/>
          <w:sz w:val="20"/>
          <w:szCs w:val="20"/>
          <w:u w:val="single"/>
        </w:rPr>
        <w:t>Closed session of council to consider staffing and financial matters arising from the internal aud</w:t>
      </w:r>
      <w:r>
        <w:rPr>
          <w:rFonts w:ascii="Tahoma" w:hAnsi="Tahoma" w:cs="Tahoma"/>
          <w:b/>
          <w:bCs/>
          <w:sz w:val="20"/>
          <w:szCs w:val="20"/>
          <w:u w:val="single"/>
        </w:rPr>
        <w:t>it.</w:t>
      </w:r>
    </w:p>
    <w:p w14:paraId="78D3D5E4" w14:textId="77777777" w:rsidR="008072F1" w:rsidRDefault="008072F1">
      <w:pPr>
        <w:ind w:left="1440"/>
        <w:jc w:val="both"/>
        <w:rPr>
          <w:rFonts w:ascii="Tahoma" w:hAnsi="Tahoma" w:cs="Tahoma" w:hint="eastAsia"/>
          <w:color w:val="000000"/>
          <w:sz w:val="20"/>
          <w:szCs w:val="20"/>
          <w:highlight w:val="white"/>
        </w:rPr>
      </w:pPr>
    </w:p>
    <w:p w14:paraId="71C18582" w14:textId="77777777" w:rsidR="008072F1" w:rsidRDefault="000050C3">
      <w:pPr>
        <w:ind w:left="709"/>
        <w:jc w:val="both"/>
        <w:rPr>
          <w:rFonts w:hint="eastAsia"/>
        </w:rPr>
      </w:pPr>
      <w:r>
        <w:rPr>
          <w:rFonts w:ascii="Tahoma" w:hAnsi="Tahoma" w:cs="Tahoma"/>
          <w:sz w:val="20"/>
          <w:szCs w:val="20"/>
        </w:rPr>
        <w:t>Meeting closed at 21:39pm</w:t>
      </w:r>
    </w:p>
    <w:p w14:paraId="282BCBD5" w14:textId="77777777" w:rsidR="008072F1" w:rsidRDefault="008072F1">
      <w:pPr>
        <w:ind w:left="709"/>
        <w:jc w:val="both"/>
        <w:rPr>
          <w:rFonts w:ascii="Tahoma" w:hAnsi="Tahoma" w:cs="Tahoma" w:hint="eastAsia"/>
          <w:sz w:val="20"/>
          <w:szCs w:val="20"/>
        </w:rPr>
      </w:pPr>
    </w:p>
    <w:p w14:paraId="33376ABE" w14:textId="77777777" w:rsidR="008072F1" w:rsidRDefault="000050C3">
      <w:pPr>
        <w:keepNext/>
        <w:numPr>
          <w:ilvl w:val="8"/>
          <w:numId w:val="6"/>
        </w:numPr>
        <w:ind w:left="737"/>
        <w:outlineLvl w:val="7"/>
        <w:rPr>
          <w:rFonts w:hint="eastAsia"/>
        </w:rPr>
      </w:pPr>
      <w:r>
        <w:rPr>
          <w:rFonts w:ascii="Arial" w:hAnsi="Arial" w:cs="Arial"/>
          <w:b/>
          <w:sz w:val="20"/>
          <w:szCs w:val="20"/>
          <w:u w:val="single"/>
        </w:rPr>
        <w:t xml:space="preserve">Date of next council meeting </w:t>
      </w:r>
      <w:r>
        <w:rPr>
          <w:rFonts w:ascii="Arial" w:hAnsi="Arial" w:cs="Arial"/>
          <w:sz w:val="20"/>
          <w:szCs w:val="20"/>
        </w:rPr>
        <w:tab/>
      </w:r>
    </w:p>
    <w:p w14:paraId="7006D5FC" w14:textId="77777777" w:rsidR="008072F1" w:rsidRDefault="000050C3">
      <w:pPr>
        <w:keepNext/>
        <w:numPr>
          <w:ilvl w:val="7"/>
          <w:numId w:val="6"/>
        </w:numPr>
        <w:ind w:left="737"/>
        <w:outlineLvl w:val="7"/>
        <w:rPr>
          <w:rFonts w:hint="eastAsia"/>
        </w:rPr>
      </w:pPr>
      <w:r>
        <w:rPr>
          <w:rFonts w:ascii="Arial" w:hAnsi="Arial" w:cs="Arial"/>
          <w:sz w:val="20"/>
          <w:szCs w:val="20"/>
        </w:rPr>
        <w:t>Monday 11</w:t>
      </w:r>
      <w:r>
        <w:rPr>
          <w:rFonts w:ascii="Arial" w:hAnsi="Arial" w:cs="Arial"/>
          <w:sz w:val="20"/>
          <w:szCs w:val="20"/>
          <w:vertAlign w:val="superscript"/>
        </w:rPr>
        <w:t>th</w:t>
      </w:r>
      <w:r>
        <w:rPr>
          <w:rFonts w:ascii="Arial" w:hAnsi="Arial" w:cs="Arial"/>
          <w:sz w:val="20"/>
          <w:szCs w:val="20"/>
        </w:rPr>
        <w:t xml:space="preserve"> NOVEMBER 2019– 7.30 p.m. </w:t>
      </w:r>
      <w:r>
        <w:rPr>
          <w:rFonts w:ascii="Arial" w:hAnsi="Arial" w:cs="Arial"/>
          <w:sz w:val="20"/>
          <w:szCs w:val="20"/>
          <w:lang w:eastAsia="en-US"/>
        </w:rPr>
        <w:t>Grosmont Town Hall</w:t>
      </w:r>
      <w:r>
        <w:rPr>
          <w:rFonts w:ascii="Tahoma" w:hAnsi="Tahoma" w:cs="Tahoma"/>
          <w:sz w:val="20"/>
          <w:szCs w:val="20"/>
          <w:lang w:eastAsia="en-US"/>
        </w:rPr>
        <w:t>– full council meeting.</w:t>
      </w:r>
    </w:p>
    <w:sectPr w:rsidR="008072F1">
      <w:headerReference w:type="default" r:id="rId7"/>
      <w:footerReference w:type="default" r:id="rId8"/>
      <w:pgSz w:w="11906" w:h="16838"/>
      <w:pgMar w:top="1409" w:right="850" w:bottom="1409" w:left="850" w:header="850" w:footer="85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B19EE" w14:textId="77777777" w:rsidR="000050C3" w:rsidRDefault="000050C3">
      <w:pPr>
        <w:rPr>
          <w:rFonts w:hint="eastAsia"/>
        </w:rPr>
      </w:pPr>
      <w:r>
        <w:separator/>
      </w:r>
    </w:p>
  </w:endnote>
  <w:endnote w:type="continuationSeparator" w:id="0">
    <w:p w14:paraId="32C2372B" w14:textId="77777777" w:rsidR="000050C3" w:rsidRDefault="000050C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77E86" w14:textId="77777777" w:rsidR="008072F1" w:rsidRDefault="000050C3">
    <w:pPr>
      <w:pStyle w:val="Footer"/>
      <w:rPr>
        <w:rFonts w:hint="eastAsia"/>
      </w:rPr>
    </w:pPr>
    <w:r>
      <w:fldChar w:fldCharType="begin"/>
    </w:r>
    <w:r>
      <w:instrText>PAGE</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D0ADF" w14:textId="77777777" w:rsidR="000050C3" w:rsidRDefault="000050C3">
      <w:pPr>
        <w:rPr>
          <w:rFonts w:hint="eastAsia"/>
        </w:rPr>
      </w:pPr>
      <w:r>
        <w:separator/>
      </w:r>
    </w:p>
  </w:footnote>
  <w:footnote w:type="continuationSeparator" w:id="0">
    <w:p w14:paraId="2F301631" w14:textId="77777777" w:rsidR="000050C3" w:rsidRDefault="000050C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24A4" w14:textId="77777777" w:rsidR="008072F1" w:rsidRDefault="000050C3">
    <w:pPr>
      <w:pStyle w:val="Header"/>
      <w:rPr>
        <w:rFonts w:hint="eastAsia"/>
      </w:rPr>
    </w:pPr>
    <w:r>
      <w:fldChar w:fldCharType="begin"/>
    </w:r>
    <w:r>
      <w:instrText>PAGE</w:instrText>
    </w:r>
    <w:r>
      <w:fldChar w:fldCharType="separate"/>
    </w:r>
    <w: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84B"/>
    <w:multiLevelType w:val="multilevel"/>
    <w:tmpl w:val="47B2D3CC"/>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15:restartNumberingAfterBreak="0">
    <w:nsid w:val="02E67062"/>
    <w:multiLevelType w:val="multilevel"/>
    <w:tmpl w:val="75DE31CE"/>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15:restartNumberingAfterBreak="0">
    <w:nsid w:val="17A001E6"/>
    <w:multiLevelType w:val="multilevel"/>
    <w:tmpl w:val="180AB9F6"/>
    <w:lvl w:ilvl="0">
      <w:start w:val="1"/>
      <w:numFmt w:val="bullet"/>
      <w:lvlText w:val=""/>
      <w:lvlJc w:val="left"/>
      <w:pPr>
        <w:tabs>
          <w:tab w:val="num" w:pos="720"/>
        </w:tabs>
        <w:ind w:left="720" w:hanging="360"/>
      </w:pPr>
      <w:rPr>
        <w:rFonts w:ascii="Symbol" w:hAnsi="Symbol" w:cs="OpenSymbol" w:hint="default"/>
        <w:sz w:val="22"/>
      </w:rPr>
    </w:lvl>
    <w:lvl w:ilvl="1">
      <w:start w:val="1"/>
      <w:numFmt w:val="bullet"/>
      <w:suff w:val="nothing"/>
      <w:lvlText w:val=""/>
      <w:lvlJc w:val="left"/>
      <w:pPr>
        <w:ind w:left="1080" w:hanging="360"/>
      </w:pPr>
      <w:rPr>
        <w:rFonts w:ascii="Wingdings" w:hAnsi="Wingdings" w:cs="OpenSymbol" w:hint="default"/>
      </w:rPr>
    </w:lvl>
    <w:lvl w:ilvl="2">
      <w:start w:val="1"/>
      <w:numFmt w:val="bullet"/>
      <w:suff w:val="nothing"/>
      <w:lvlText w:val=""/>
      <w:lvlJc w:val="left"/>
      <w:pPr>
        <w:ind w:left="1440" w:hanging="360"/>
      </w:pPr>
      <w:rPr>
        <w:rFonts w:ascii="Wingdings" w:hAnsi="Wingdings" w:cs="OpenSymbol" w:hint="default"/>
      </w:rPr>
    </w:lvl>
    <w:lvl w:ilvl="3">
      <w:start w:val="1"/>
      <w:numFmt w:val="bullet"/>
      <w:suff w:val="nothing"/>
      <w:lvlText w:val=""/>
      <w:lvlJc w:val="left"/>
      <w:pPr>
        <w:ind w:left="1800" w:hanging="360"/>
      </w:pPr>
      <w:rPr>
        <w:rFonts w:ascii="Wingdings" w:hAnsi="Wingdings" w:cs="OpenSymbol" w:hint="default"/>
      </w:rPr>
    </w:lvl>
    <w:lvl w:ilvl="4">
      <w:start w:val="1"/>
      <w:numFmt w:val="bullet"/>
      <w:suff w:val="nothing"/>
      <w:lvlText w:val=""/>
      <w:lvlJc w:val="left"/>
      <w:pPr>
        <w:ind w:left="2160" w:hanging="360"/>
      </w:pPr>
      <w:rPr>
        <w:rFonts w:ascii="Wingdings" w:hAnsi="Wingdings" w:cs="OpenSymbol" w:hint="default"/>
      </w:rPr>
    </w:lvl>
    <w:lvl w:ilvl="5">
      <w:start w:val="1"/>
      <w:numFmt w:val="bullet"/>
      <w:suff w:val="nothing"/>
      <w:lvlText w:val=""/>
      <w:lvlJc w:val="left"/>
      <w:pPr>
        <w:ind w:left="2520" w:hanging="360"/>
      </w:pPr>
      <w:rPr>
        <w:rFonts w:ascii="Wingdings" w:hAnsi="Wingdings" w:cs="OpenSymbol" w:hint="default"/>
      </w:rPr>
    </w:lvl>
    <w:lvl w:ilvl="6">
      <w:start w:val="1"/>
      <w:numFmt w:val="bullet"/>
      <w:suff w:val="nothing"/>
      <w:lvlText w:val=""/>
      <w:lvlJc w:val="left"/>
      <w:pPr>
        <w:ind w:left="2880" w:hanging="360"/>
      </w:pPr>
      <w:rPr>
        <w:rFonts w:ascii="Wingdings" w:hAnsi="Wingdings" w:cs="OpenSymbol" w:hint="default"/>
      </w:rPr>
    </w:lvl>
    <w:lvl w:ilvl="7">
      <w:start w:val="1"/>
      <w:numFmt w:val="bullet"/>
      <w:suff w:val="nothing"/>
      <w:lvlText w:val=""/>
      <w:lvlJc w:val="left"/>
      <w:pPr>
        <w:ind w:left="3240" w:hanging="360"/>
      </w:pPr>
      <w:rPr>
        <w:rFonts w:ascii="Wingdings" w:hAnsi="Wingdings" w:cs="OpenSymbol" w:hint="default"/>
      </w:rPr>
    </w:lvl>
    <w:lvl w:ilvl="8">
      <w:start w:val="1"/>
      <w:numFmt w:val="bullet"/>
      <w:suff w:val="nothing"/>
      <w:lvlText w:val=""/>
      <w:lvlJc w:val="left"/>
      <w:pPr>
        <w:ind w:left="3600" w:hanging="360"/>
      </w:pPr>
      <w:rPr>
        <w:rFonts w:ascii="Wingdings" w:hAnsi="Wingdings" w:cs="OpenSymbol" w:hint="default"/>
      </w:rPr>
    </w:lvl>
  </w:abstractNum>
  <w:abstractNum w:abstractNumId="3" w15:restartNumberingAfterBreak="0">
    <w:nsid w:val="1E554F6B"/>
    <w:multiLevelType w:val="multilevel"/>
    <w:tmpl w:val="F78EB9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9142A2E"/>
    <w:multiLevelType w:val="multilevel"/>
    <w:tmpl w:val="DC265B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B78614C"/>
    <w:multiLevelType w:val="multilevel"/>
    <w:tmpl w:val="D29E7EEC"/>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727"/>
        </w:tabs>
        <w:ind w:left="1727" w:hanging="360"/>
      </w:pPr>
      <w:rPr>
        <w:rFonts w:ascii="OpenSymbol" w:hAnsi="OpenSymbol" w:cs="OpenSymbol" w:hint="default"/>
      </w:rPr>
    </w:lvl>
    <w:lvl w:ilvl="2">
      <w:start w:val="1"/>
      <w:numFmt w:val="bullet"/>
      <w:lvlText w:val="▪"/>
      <w:lvlJc w:val="left"/>
      <w:pPr>
        <w:tabs>
          <w:tab w:val="num" w:pos="2087"/>
        </w:tabs>
        <w:ind w:left="2087" w:hanging="360"/>
      </w:pPr>
      <w:rPr>
        <w:rFonts w:ascii="OpenSymbol" w:hAnsi="OpenSymbol" w:cs="OpenSymbol" w:hint="default"/>
      </w:rPr>
    </w:lvl>
    <w:lvl w:ilvl="3">
      <w:start w:val="1"/>
      <w:numFmt w:val="bullet"/>
      <w:lvlText w:val=""/>
      <w:lvlJc w:val="left"/>
      <w:pPr>
        <w:tabs>
          <w:tab w:val="num" w:pos="2447"/>
        </w:tabs>
        <w:ind w:left="2447" w:hanging="360"/>
      </w:pPr>
      <w:rPr>
        <w:rFonts w:ascii="Symbol" w:hAnsi="Symbol" w:cs="OpenSymbol" w:hint="default"/>
      </w:rPr>
    </w:lvl>
    <w:lvl w:ilvl="4">
      <w:start w:val="1"/>
      <w:numFmt w:val="bullet"/>
      <w:lvlText w:val="◦"/>
      <w:lvlJc w:val="left"/>
      <w:pPr>
        <w:tabs>
          <w:tab w:val="num" w:pos="2807"/>
        </w:tabs>
        <w:ind w:left="2807" w:hanging="360"/>
      </w:pPr>
      <w:rPr>
        <w:rFonts w:ascii="OpenSymbol" w:hAnsi="OpenSymbol" w:cs="OpenSymbol" w:hint="default"/>
      </w:rPr>
    </w:lvl>
    <w:lvl w:ilvl="5">
      <w:start w:val="1"/>
      <w:numFmt w:val="bullet"/>
      <w:lvlText w:val="▪"/>
      <w:lvlJc w:val="left"/>
      <w:pPr>
        <w:tabs>
          <w:tab w:val="num" w:pos="3167"/>
        </w:tabs>
        <w:ind w:left="3167" w:hanging="360"/>
      </w:pPr>
      <w:rPr>
        <w:rFonts w:ascii="OpenSymbol" w:hAnsi="OpenSymbol" w:cs="OpenSymbol" w:hint="default"/>
      </w:rPr>
    </w:lvl>
    <w:lvl w:ilvl="6">
      <w:start w:val="1"/>
      <w:numFmt w:val="bullet"/>
      <w:lvlText w:val=""/>
      <w:lvlJc w:val="left"/>
      <w:pPr>
        <w:tabs>
          <w:tab w:val="num" w:pos="3527"/>
        </w:tabs>
        <w:ind w:left="3527" w:hanging="360"/>
      </w:pPr>
      <w:rPr>
        <w:rFonts w:ascii="Symbol" w:hAnsi="Symbol" w:cs="OpenSymbol" w:hint="default"/>
      </w:rPr>
    </w:lvl>
    <w:lvl w:ilvl="7">
      <w:start w:val="1"/>
      <w:numFmt w:val="bullet"/>
      <w:lvlText w:val="◦"/>
      <w:lvlJc w:val="left"/>
      <w:pPr>
        <w:tabs>
          <w:tab w:val="num" w:pos="3887"/>
        </w:tabs>
        <w:ind w:left="3887" w:hanging="360"/>
      </w:pPr>
      <w:rPr>
        <w:rFonts w:ascii="OpenSymbol" w:hAnsi="OpenSymbol" w:cs="OpenSymbol" w:hint="default"/>
      </w:rPr>
    </w:lvl>
    <w:lvl w:ilvl="8">
      <w:start w:val="1"/>
      <w:numFmt w:val="bullet"/>
      <w:lvlText w:val="▪"/>
      <w:lvlJc w:val="left"/>
      <w:pPr>
        <w:tabs>
          <w:tab w:val="num" w:pos="4247"/>
        </w:tabs>
        <w:ind w:left="4247" w:hanging="360"/>
      </w:pPr>
      <w:rPr>
        <w:rFonts w:ascii="OpenSymbol" w:hAnsi="OpenSymbol" w:cs="OpenSymbol" w:hint="default"/>
      </w:rPr>
    </w:lvl>
  </w:abstractNum>
  <w:abstractNum w:abstractNumId="6" w15:restartNumberingAfterBreak="0">
    <w:nsid w:val="408615F4"/>
    <w:multiLevelType w:val="multilevel"/>
    <w:tmpl w:val="BACCA6B0"/>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B93152F"/>
    <w:multiLevelType w:val="multilevel"/>
    <w:tmpl w:val="E4F4F55E"/>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4FB232C1"/>
    <w:multiLevelType w:val="multilevel"/>
    <w:tmpl w:val="A054236A"/>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15:restartNumberingAfterBreak="0">
    <w:nsid w:val="506571EE"/>
    <w:multiLevelType w:val="multilevel"/>
    <w:tmpl w:val="0E24E15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5F5213A4"/>
    <w:multiLevelType w:val="multilevel"/>
    <w:tmpl w:val="7B88A436"/>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61D8690B"/>
    <w:multiLevelType w:val="multilevel"/>
    <w:tmpl w:val="4144269A"/>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2"/>
  </w:num>
  <w:num w:numId="3">
    <w:abstractNumId w:val="8"/>
  </w:num>
  <w:num w:numId="4">
    <w:abstractNumId w:val="0"/>
  </w:num>
  <w:num w:numId="5">
    <w:abstractNumId w:val="11"/>
  </w:num>
  <w:num w:numId="6">
    <w:abstractNumId w:val="3"/>
  </w:num>
  <w:num w:numId="7">
    <w:abstractNumId w:val="7"/>
  </w:num>
  <w:num w:numId="8">
    <w:abstractNumId w:val="10"/>
  </w:num>
  <w:num w:numId="9">
    <w:abstractNumId w:val="5"/>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F1"/>
    <w:rsid w:val="000050C3"/>
    <w:rsid w:val="0056422C"/>
    <w:rsid w:val="008072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3C1E"/>
  <w15:docId w15:val="{AC2BEC00-27F0-44EA-9C13-A9303C6F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2"/>
        <w:szCs w:val="24"/>
        <w:lang w:val="en-GB"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0z0">
    <w:name w:val="WW8Num20z0"/>
    <w:qFormat/>
    <w:rPr>
      <w:rFonts w:ascii="Symbol" w:eastAsia="Symbol" w:hAnsi="Symbol" w:cs="Symbol"/>
      <w:sz w:val="22"/>
      <w:szCs w:val="22"/>
    </w:rPr>
  </w:style>
  <w:style w:type="character" w:customStyle="1" w:styleId="WW8Num20z1">
    <w:name w:val="WW8Num20z1"/>
    <w:qFormat/>
    <w:rPr>
      <w:rFonts w:ascii="Courier New" w:eastAsia="Courier New" w:hAnsi="Courier New" w:cs="Courier New"/>
    </w:rPr>
  </w:style>
  <w:style w:type="character" w:customStyle="1" w:styleId="WW8Num20z2">
    <w:name w:val="WW8Num20z2"/>
    <w:qFormat/>
    <w:rPr>
      <w:rFonts w:ascii="Wingdings" w:eastAsia="Wingdings" w:hAnsi="Wingdings" w:cs="Wingdings"/>
    </w:rPr>
  </w:style>
  <w:style w:type="character" w:customStyle="1" w:styleId="WW8Num24z0">
    <w:name w:val="WW8Num24z0"/>
    <w:qFormat/>
    <w:rPr>
      <w:rFonts w:ascii="Symbol" w:eastAsia="Symbol" w:hAnsi="Symbol" w:cs="Symbol"/>
      <w:sz w:val="22"/>
      <w:szCs w:val="22"/>
    </w:rPr>
  </w:style>
  <w:style w:type="character" w:customStyle="1" w:styleId="WW8Num24z1">
    <w:name w:val="WW8Num24z1"/>
    <w:qFormat/>
    <w:rPr>
      <w:rFonts w:ascii="Courier New" w:eastAsia="Courier New" w:hAnsi="Courier New" w:cs="Courier New"/>
    </w:rPr>
  </w:style>
  <w:style w:type="character" w:customStyle="1" w:styleId="WW8Num24z2">
    <w:name w:val="WW8Num24z2"/>
    <w:qFormat/>
    <w:rPr>
      <w:rFonts w:ascii="Wingdings" w:eastAsia="Wingdings" w:hAnsi="Wingdings" w:cs="Wingdings"/>
    </w:rPr>
  </w:style>
  <w:style w:type="character" w:customStyle="1" w:styleId="WW8Num21z0">
    <w:name w:val="WW8Num21z0"/>
    <w:qFormat/>
    <w:rPr>
      <w:rFonts w:ascii="Symbol" w:eastAsia="Symbol" w:hAnsi="Symbol" w:cs="Symbol"/>
      <w:sz w:val="22"/>
      <w:szCs w:val="22"/>
    </w:rPr>
  </w:style>
  <w:style w:type="character" w:customStyle="1" w:styleId="WW8Num21z1">
    <w:name w:val="WW8Num21z1"/>
    <w:qFormat/>
    <w:rPr>
      <w:rFonts w:ascii="Courier New" w:eastAsia="Courier New" w:hAnsi="Courier New" w:cs="Courier New"/>
    </w:rPr>
  </w:style>
  <w:style w:type="character" w:customStyle="1" w:styleId="WW8Num21z2">
    <w:name w:val="WW8Num21z2"/>
    <w:qFormat/>
    <w:rPr>
      <w:rFonts w:ascii="Wingdings" w:eastAsia="Wingdings" w:hAnsi="Wingdings" w:cs="Wingdings"/>
    </w:rPr>
  </w:style>
  <w:style w:type="character" w:customStyle="1" w:styleId="WW8Num13z0">
    <w:name w:val="WW8Num13z0"/>
    <w:qFormat/>
    <w:rPr>
      <w:rFonts w:ascii="Symbol" w:eastAsia="Symbol" w:hAnsi="Symbol" w:cs="Symbol"/>
      <w:sz w:val="22"/>
      <w:szCs w:val="22"/>
      <w:lang w:eastAsia="en-US"/>
    </w:rPr>
  </w:style>
  <w:style w:type="character" w:customStyle="1" w:styleId="WW8Num13z1">
    <w:name w:val="WW8Num13z1"/>
    <w:qFormat/>
    <w:rPr>
      <w:rFonts w:ascii="Courier New" w:eastAsia="Courier New" w:hAnsi="Courier New" w:cs="Courier New"/>
    </w:rPr>
  </w:style>
  <w:style w:type="character" w:customStyle="1" w:styleId="WW8Num13z2">
    <w:name w:val="WW8Num13z2"/>
    <w:qFormat/>
    <w:rPr>
      <w:rFonts w:ascii="Wingdings" w:eastAsia="Wingdings" w:hAnsi="Wingdings" w:cs="Wingdings"/>
    </w:rPr>
  </w:style>
  <w:style w:type="character" w:customStyle="1" w:styleId="WW8Num3z0">
    <w:name w:val="WW8Num3z0"/>
    <w:qFormat/>
    <w:rPr>
      <w:rFonts w:ascii="Symbol" w:eastAsia="Symbol" w:hAnsi="Symbol" w:cs="Symbol"/>
      <w:sz w:val="22"/>
      <w:szCs w:val="22"/>
    </w:rPr>
  </w:style>
  <w:style w:type="character" w:customStyle="1" w:styleId="WW8Num3z1">
    <w:name w:val="WW8Num3z1"/>
    <w:qFormat/>
    <w:rPr>
      <w:rFonts w:ascii="Courier New" w:eastAsia="Courier New" w:hAnsi="Courier New" w:cs="Courier New"/>
    </w:rPr>
  </w:style>
  <w:style w:type="character" w:customStyle="1" w:styleId="WW8Num3z2">
    <w:name w:val="WW8Num3z2"/>
    <w:qFormat/>
    <w:rPr>
      <w:rFonts w:ascii="Wingdings" w:eastAsia="Wingdings" w:hAnsi="Wingdings" w:cs="Wingdings"/>
    </w:rPr>
  </w:style>
  <w:style w:type="character" w:customStyle="1" w:styleId="WW8Num14z0">
    <w:name w:val="WW8Num14z0"/>
    <w:qFormat/>
    <w:rPr>
      <w:rFonts w:ascii="Symbol" w:eastAsia="Symbol" w:hAnsi="Symbol" w:cs="Symbol"/>
      <w:sz w:val="22"/>
      <w:szCs w:val="22"/>
    </w:rPr>
  </w:style>
  <w:style w:type="character" w:customStyle="1" w:styleId="WW8Num14z1">
    <w:name w:val="WW8Num14z1"/>
    <w:qFormat/>
    <w:rPr>
      <w:rFonts w:ascii="Courier New" w:eastAsia="Courier New" w:hAnsi="Courier New" w:cs="Courier New"/>
    </w:rPr>
  </w:style>
  <w:style w:type="character" w:customStyle="1" w:styleId="WW8Num14z2">
    <w:name w:val="WW8Num14z2"/>
    <w:qFormat/>
    <w:rPr>
      <w:rFonts w:ascii="Wingdings" w:eastAsia="Wingdings" w:hAnsi="Wingdings" w:cs="Wingdings"/>
    </w:rPr>
  </w:style>
  <w:style w:type="character" w:customStyle="1" w:styleId="WW8Num5z0">
    <w:name w:val="WW8Num5z0"/>
    <w:qFormat/>
    <w:rPr>
      <w:rFonts w:ascii="Symbol" w:eastAsia="Symbol" w:hAnsi="Symbol" w:cs="Symbol"/>
      <w:sz w:val="22"/>
      <w:szCs w:val="22"/>
    </w:rPr>
  </w:style>
  <w:style w:type="character" w:customStyle="1" w:styleId="WW8Num5z1">
    <w:name w:val="WW8Num5z1"/>
    <w:qFormat/>
    <w:rPr>
      <w:rFonts w:ascii="Courier New" w:eastAsia="Courier New" w:hAnsi="Courier New" w:cs="Courier New"/>
    </w:rPr>
  </w:style>
  <w:style w:type="character" w:customStyle="1" w:styleId="WW8Num5z2">
    <w:name w:val="WW8Num5z2"/>
    <w:qFormat/>
    <w:rPr>
      <w:rFonts w:ascii="Wingdings" w:eastAsia="Wingdings" w:hAnsi="Wingdings" w:cs="Wingdings"/>
    </w:rPr>
  </w:style>
  <w:style w:type="character" w:customStyle="1" w:styleId="WW8Num32z0">
    <w:name w:val="WW8Num32z0"/>
    <w:qFormat/>
    <w:rPr>
      <w:rFonts w:ascii="Symbol" w:eastAsia="Symbol" w:hAnsi="Symbol" w:cs="Symbol"/>
      <w:sz w:val="22"/>
      <w:szCs w:val="22"/>
    </w:rPr>
  </w:style>
  <w:style w:type="character" w:customStyle="1" w:styleId="WW8Num32z1">
    <w:name w:val="WW8Num32z1"/>
    <w:qFormat/>
    <w:rPr>
      <w:rFonts w:ascii="Courier New" w:eastAsia="Courier New" w:hAnsi="Courier New" w:cs="Courier New"/>
    </w:rPr>
  </w:style>
  <w:style w:type="character" w:customStyle="1" w:styleId="WW8Num32z2">
    <w:name w:val="WW8Num32z2"/>
    <w:qFormat/>
    <w:rPr>
      <w:rFonts w:ascii="Wingdings" w:eastAsia="Wingdings" w:hAnsi="Wingdings" w:cs="Wingdings"/>
    </w:rPr>
  </w:style>
  <w:style w:type="character" w:customStyle="1" w:styleId="WW8Num22z0">
    <w:name w:val="WW8Num22z0"/>
    <w:qFormat/>
    <w:rPr>
      <w:rFonts w:ascii="Symbol" w:eastAsia="Symbol" w:hAnsi="Symbol" w:cs="Symbol"/>
      <w:sz w:val="22"/>
      <w:szCs w:val="22"/>
    </w:rPr>
  </w:style>
  <w:style w:type="character" w:customStyle="1" w:styleId="WW8Num22z1">
    <w:name w:val="WW8Num22z1"/>
    <w:qFormat/>
    <w:rPr>
      <w:rFonts w:ascii="Courier New" w:eastAsia="Courier New" w:hAnsi="Courier New" w:cs="Courier New"/>
    </w:rPr>
  </w:style>
  <w:style w:type="character" w:customStyle="1" w:styleId="WW8Num22z2">
    <w:name w:val="WW8Num22z2"/>
    <w:qFormat/>
    <w:rPr>
      <w:rFonts w:ascii="Wingdings" w:eastAsia="Wingdings" w:hAnsi="Wingdings" w:cs="Wingdings"/>
    </w:rPr>
  </w:style>
  <w:style w:type="character" w:customStyle="1" w:styleId="WW8Num35z0">
    <w:name w:val="WW8Num35z0"/>
    <w:qFormat/>
    <w:rPr>
      <w:rFonts w:ascii="Symbol" w:eastAsia="Symbol" w:hAnsi="Symbol" w:cs="Symbol"/>
      <w:sz w:val="22"/>
      <w:szCs w:val="22"/>
    </w:rPr>
  </w:style>
  <w:style w:type="character" w:customStyle="1" w:styleId="WW8Num35z1">
    <w:name w:val="WW8Num35z1"/>
    <w:qFormat/>
    <w:rPr>
      <w:rFonts w:ascii="Courier New" w:eastAsia="Courier New" w:hAnsi="Courier New" w:cs="Courier New"/>
    </w:rPr>
  </w:style>
  <w:style w:type="character" w:customStyle="1" w:styleId="WW8Num35z2">
    <w:name w:val="WW8Num35z2"/>
    <w:qFormat/>
    <w:rPr>
      <w:rFonts w:ascii="Wingdings" w:eastAsia="Wingdings" w:hAnsi="Wingdings" w:cs="Wingdings"/>
    </w:rPr>
  </w:style>
  <w:style w:type="character" w:customStyle="1" w:styleId="WW8Num16z0">
    <w:name w:val="WW8Num16z0"/>
    <w:qFormat/>
    <w:rPr>
      <w:rFonts w:ascii="Symbol" w:eastAsia="Symbol" w:hAnsi="Symbol" w:cs="Symbol"/>
      <w:sz w:val="22"/>
      <w:szCs w:val="22"/>
    </w:rPr>
  </w:style>
  <w:style w:type="character" w:customStyle="1" w:styleId="WW8Num16z1">
    <w:name w:val="WW8Num16z1"/>
    <w:qFormat/>
    <w:rPr>
      <w:rFonts w:ascii="Courier New" w:eastAsia="Courier New" w:hAnsi="Courier New" w:cs="Courier New"/>
    </w:rPr>
  </w:style>
  <w:style w:type="character" w:customStyle="1" w:styleId="WW8Num16z2">
    <w:name w:val="WW8Num16z2"/>
    <w:qFormat/>
    <w:rPr>
      <w:rFonts w:ascii="Wingdings" w:eastAsia="Wingdings" w:hAnsi="Wingdings" w:cs="Wingdings"/>
    </w:rPr>
  </w:style>
  <w:style w:type="character" w:customStyle="1" w:styleId="WW8Num4z0">
    <w:name w:val="WW8Num4z0"/>
    <w:qFormat/>
    <w:rPr>
      <w:rFonts w:ascii="Symbol" w:eastAsia="Symbol" w:hAnsi="Symbol" w:cs="Symbol"/>
      <w:color w:val="0070C0"/>
      <w:sz w:val="22"/>
      <w:szCs w:val="22"/>
    </w:rPr>
  </w:style>
  <w:style w:type="character" w:customStyle="1" w:styleId="WW8Num10z0">
    <w:name w:val="WW8Num10z0"/>
    <w:qFormat/>
    <w:rPr>
      <w:rFonts w:ascii="Tahoma" w:eastAsia="Tahoma" w:hAnsi="Tahoma" w:cs="Tahoma"/>
      <w:sz w:val="22"/>
      <w:szCs w:val="22"/>
    </w:rPr>
  </w:style>
  <w:style w:type="character" w:customStyle="1" w:styleId="WW8Num7z0">
    <w:name w:val="WW8Num7z0"/>
    <w:qFormat/>
    <w:rPr>
      <w:rFonts w:ascii="Symbol" w:eastAsia="Symbol" w:hAnsi="Symbol" w:cs="Symbol"/>
      <w:color w:val="0070C0"/>
      <w:sz w:val="22"/>
      <w:szCs w:val="22"/>
    </w:rPr>
  </w:style>
  <w:style w:type="character" w:customStyle="1" w:styleId="WW8Num8z0">
    <w:name w:val="WW8Num8z0"/>
    <w:qFormat/>
    <w:rPr>
      <w:rFonts w:ascii="Symbol" w:eastAsia="Symbol" w:hAnsi="Symbol" w:cs="Symbol"/>
      <w:sz w:val="22"/>
      <w:szCs w:val="22"/>
    </w:rPr>
  </w:style>
  <w:style w:type="character" w:customStyle="1" w:styleId="WW8Num6z0">
    <w:name w:val="WW8Num6z0"/>
    <w:qFormat/>
    <w:rPr>
      <w:rFonts w:ascii="Symbol" w:eastAsia="Symbol" w:hAnsi="Symbol" w:cs="Symbol"/>
      <w:color w:val="0070C0"/>
      <w:sz w:val="22"/>
      <w:szCs w:val="22"/>
    </w:rPr>
  </w:style>
  <w:style w:type="character" w:customStyle="1" w:styleId="WW8Num2z0">
    <w:name w:val="WW8Num2z0"/>
    <w:qFormat/>
    <w:rPr>
      <w:rFonts w:ascii="Tahoma" w:eastAsia="Tahoma" w:hAnsi="Tahoma" w:cs="Tahoma"/>
      <w:b/>
      <w:sz w:val="22"/>
      <w:szCs w:val="22"/>
    </w:rPr>
  </w:style>
  <w:style w:type="character" w:customStyle="1" w:styleId="Bullets">
    <w:name w:val="Bullets"/>
    <w:qFormat/>
    <w:rPr>
      <w:rFonts w:ascii="OpenSymbol" w:eastAsia="OpenSymbol" w:hAnsi="OpenSymbol" w:cs="OpenSymbol"/>
    </w:rPr>
  </w:style>
  <w:style w:type="character" w:customStyle="1" w:styleId="WW8Num11z0">
    <w:name w:val="WW8Num11z0"/>
    <w:qFormat/>
    <w:rPr>
      <w:rFonts w:ascii="Symbol" w:eastAsia="Symbol" w:hAnsi="Symbol" w:cs="Symbol"/>
      <w:color w:val="0070C0"/>
      <w:sz w:val="22"/>
      <w:szCs w:val="22"/>
    </w:rPr>
  </w:style>
  <w:style w:type="character" w:customStyle="1" w:styleId="WW8Num12z0">
    <w:name w:val="WW8Num12z0"/>
    <w:qFormat/>
    <w:rPr>
      <w:rFonts w:cs="Tahoma"/>
    </w:rPr>
  </w:style>
  <w:style w:type="character" w:customStyle="1" w:styleId="WW8Num9z0">
    <w:name w:val="WW8Num9z0"/>
    <w:qFormat/>
    <w:rPr>
      <w:rFonts w:ascii="Tahoma" w:eastAsia="Tahoma" w:hAnsi="Tahoma" w:cs="Tahoma"/>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WWCharLFO1LVL1">
    <w:name w:val="WW_CharLFO1LVL1"/>
    <w:qFormat/>
    <w:rPr>
      <w:rFonts w:ascii="Symbol" w:hAnsi="Symbol" w:cs="Symbol"/>
      <w:sz w:val="22"/>
      <w:szCs w:val="22"/>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cs="Wingdings"/>
    </w:rPr>
  </w:style>
  <w:style w:type="character" w:customStyle="1" w:styleId="WWCharLFO1LVL4">
    <w:name w:val="WW_CharLFO1LVL4"/>
    <w:qFormat/>
    <w:rPr>
      <w:rFonts w:ascii="Symbol" w:hAnsi="Symbol" w:cs="Symbol"/>
      <w:sz w:val="22"/>
      <w:szCs w:val="22"/>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cs="Wingdings"/>
    </w:rPr>
  </w:style>
  <w:style w:type="character" w:customStyle="1" w:styleId="WWCharLFO1LVL7">
    <w:name w:val="WW_CharLFO1LVL7"/>
    <w:qFormat/>
    <w:rPr>
      <w:rFonts w:ascii="Symbol" w:hAnsi="Symbol" w:cs="Symbol"/>
      <w:sz w:val="22"/>
      <w:szCs w:val="22"/>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cs="Wingdings"/>
    </w:rPr>
  </w:style>
  <w:style w:type="character" w:customStyle="1" w:styleId="WWCharLFO2LVL1">
    <w:name w:val="WW_CharLFO2LVL1"/>
    <w:qFormat/>
    <w:rPr>
      <w:rFonts w:ascii="Symbol" w:hAnsi="Symbol" w:cs="Symbol"/>
      <w:sz w:val="22"/>
      <w:szCs w:val="22"/>
    </w:rPr>
  </w:style>
  <w:style w:type="character" w:customStyle="1" w:styleId="WWCharLFO2LVL2">
    <w:name w:val="WW_CharLFO2LVL2"/>
    <w:qFormat/>
    <w:rPr>
      <w:rFonts w:ascii="Courier New" w:hAnsi="Courier New" w:cs="Courier New"/>
    </w:rPr>
  </w:style>
  <w:style w:type="character" w:customStyle="1" w:styleId="WWCharLFO2LVL3">
    <w:name w:val="WW_CharLFO2LVL3"/>
    <w:qFormat/>
    <w:rPr>
      <w:rFonts w:ascii="Wingdings" w:hAnsi="Wingdings" w:cs="Wingdings"/>
    </w:rPr>
  </w:style>
  <w:style w:type="character" w:customStyle="1" w:styleId="WWCharLFO2LVL4">
    <w:name w:val="WW_CharLFO2LVL4"/>
    <w:qFormat/>
    <w:rPr>
      <w:rFonts w:ascii="Symbol" w:hAnsi="Symbol" w:cs="Symbol"/>
      <w:sz w:val="22"/>
      <w:szCs w:val="22"/>
    </w:rPr>
  </w:style>
  <w:style w:type="character" w:customStyle="1" w:styleId="WWCharLFO2LVL5">
    <w:name w:val="WW_CharLFO2LVL5"/>
    <w:qFormat/>
    <w:rPr>
      <w:rFonts w:ascii="Courier New" w:hAnsi="Courier New" w:cs="Courier New"/>
    </w:rPr>
  </w:style>
  <w:style w:type="character" w:customStyle="1" w:styleId="WWCharLFO2LVL6">
    <w:name w:val="WW_CharLFO2LVL6"/>
    <w:qFormat/>
    <w:rPr>
      <w:rFonts w:ascii="Wingdings" w:hAnsi="Wingdings" w:cs="Wingdings"/>
    </w:rPr>
  </w:style>
  <w:style w:type="character" w:customStyle="1" w:styleId="WWCharLFO2LVL7">
    <w:name w:val="WW_CharLFO2LVL7"/>
    <w:qFormat/>
    <w:rPr>
      <w:rFonts w:ascii="Symbol" w:hAnsi="Symbol" w:cs="Symbol"/>
      <w:sz w:val="22"/>
      <w:szCs w:val="22"/>
    </w:rPr>
  </w:style>
  <w:style w:type="character" w:customStyle="1" w:styleId="WWCharLFO2LVL8">
    <w:name w:val="WW_CharLFO2LVL8"/>
    <w:qFormat/>
    <w:rPr>
      <w:rFonts w:ascii="Courier New" w:hAnsi="Courier New" w:cs="Courier New"/>
    </w:rPr>
  </w:style>
  <w:style w:type="character" w:customStyle="1" w:styleId="WWCharLFO2LVL9">
    <w:name w:val="WW_CharLFO2LVL9"/>
    <w:qFormat/>
    <w:rPr>
      <w:rFonts w:ascii="Wingdings" w:hAnsi="Wingdings" w:cs="Wingdings"/>
    </w:rPr>
  </w:style>
  <w:style w:type="character" w:customStyle="1" w:styleId="WWCharLFO3LVL1">
    <w:name w:val="WW_CharLFO3LVL1"/>
    <w:qFormat/>
    <w:rPr>
      <w:rFonts w:ascii="Symbol" w:hAnsi="Symbol" w:cs="Symbol"/>
      <w:sz w:val="22"/>
      <w:szCs w:val="22"/>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Symbol" w:hAnsi="Symbol" w:cs="Symbol"/>
      <w:sz w:val="22"/>
      <w:szCs w:val="22"/>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Symbol" w:hAnsi="Symbol" w:cs="Symbol"/>
      <w:sz w:val="22"/>
      <w:szCs w:val="22"/>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cs="Wingdings"/>
    </w:rPr>
  </w:style>
  <w:style w:type="character" w:customStyle="1" w:styleId="WWCharLFO4LVL1">
    <w:name w:val="WW_CharLFO4LVL1"/>
    <w:qFormat/>
    <w:rPr>
      <w:rFonts w:ascii="Symbol" w:hAnsi="Symbol" w:cs="Symbol"/>
      <w:sz w:val="22"/>
      <w:szCs w:val="22"/>
      <w:lang w:eastAsia="en-US"/>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cs="Wingdings"/>
    </w:rPr>
  </w:style>
  <w:style w:type="character" w:customStyle="1" w:styleId="WWCharLFO4LVL4">
    <w:name w:val="WW_CharLFO4LVL4"/>
    <w:qFormat/>
    <w:rPr>
      <w:rFonts w:ascii="Symbol" w:hAnsi="Symbol" w:cs="Symbol"/>
      <w:sz w:val="22"/>
      <w:szCs w:val="22"/>
      <w:lang w:eastAsia="en-US"/>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cs="Wingdings"/>
    </w:rPr>
  </w:style>
  <w:style w:type="character" w:customStyle="1" w:styleId="WWCharLFO4LVL7">
    <w:name w:val="WW_CharLFO4LVL7"/>
    <w:qFormat/>
    <w:rPr>
      <w:rFonts w:ascii="Symbol" w:hAnsi="Symbol" w:cs="Symbol"/>
      <w:sz w:val="22"/>
      <w:szCs w:val="22"/>
      <w:lang w:eastAsia="en-US"/>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cs="Wingdings"/>
    </w:rPr>
  </w:style>
  <w:style w:type="character" w:customStyle="1" w:styleId="WWCharLFO5LVL1">
    <w:name w:val="WW_CharLFO5LVL1"/>
    <w:qFormat/>
    <w:rPr>
      <w:rFonts w:ascii="Symbol" w:hAnsi="Symbol" w:cs="Symbol"/>
      <w:sz w:val="22"/>
      <w:szCs w:val="22"/>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sz w:val="22"/>
      <w:szCs w:val="22"/>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sz w:val="22"/>
      <w:szCs w:val="22"/>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6LVL1">
    <w:name w:val="WW_CharLFO6LVL1"/>
    <w:qFormat/>
    <w:rPr>
      <w:rFonts w:ascii="Symbol" w:hAnsi="Symbol" w:cs="Symbol"/>
      <w:sz w:val="22"/>
      <w:szCs w:val="22"/>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Symbol" w:hAnsi="Symbol" w:cs="Symbol"/>
      <w:sz w:val="22"/>
      <w:szCs w:val="22"/>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Symbol" w:hAnsi="Symbol" w:cs="Symbol"/>
      <w:sz w:val="22"/>
      <w:szCs w:val="22"/>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cs="Wingdings"/>
    </w:rPr>
  </w:style>
  <w:style w:type="character" w:customStyle="1" w:styleId="WWCharLFO7LVL1">
    <w:name w:val="WW_CharLFO7LVL1"/>
    <w:qFormat/>
    <w:rPr>
      <w:rFonts w:ascii="Symbol" w:hAnsi="Symbol" w:cs="Symbol"/>
      <w:sz w:val="22"/>
      <w:szCs w:val="22"/>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sz w:val="22"/>
      <w:szCs w:val="22"/>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sz w:val="22"/>
      <w:szCs w:val="22"/>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Symbol" w:hAnsi="Symbol" w:cs="Symbol"/>
      <w:sz w:val="22"/>
      <w:szCs w:val="22"/>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sz w:val="22"/>
      <w:szCs w:val="22"/>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sz w:val="22"/>
      <w:szCs w:val="22"/>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9LVL1">
    <w:name w:val="WW_CharLFO9LVL1"/>
    <w:qFormat/>
    <w:rPr>
      <w:rFonts w:ascii="Symbol" w:hAnsi="Symbol" w:cs="Symbol"/>
      <w:sz w:val="22"/>
      <w:szCs w:val="22"/>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cs="Wingdings"/>
    </w:rPr>
  </w:style>
  <w:style w:type="character" w:customStyle="1" w:styleId="WWCharLFO9LVL4">
    <w:name w:val="WW_CharLFO9LVL4"/>
    <w:qFormat/>
    <w:rPr>
      <w:rFonts w:ascii="Symbol" w:hAnsi="Symbol" w:cs="Symbol"/>
      <w:sz w:val="22"/>
      <w:szCs w:val="22"/>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cs="Wingdings"/>
    </w:rPr>
  </w:style>
  <w:style w:type="character" w:customStyle="1" w:styleId="WWCharLFO9LVL7">
    <w:name w:val="WW_CharLFO9LVL7"/>
    <w:qFormat/>
    <w:rPr>
      <w:rFonts w:ascii="Symbol" w:hAnsi="Symbol" w:cs="Symbol"/>
      <w:sz w:val="22"/>
      <w:szCs w:val="22"/>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cs="Wingdings"/>
    </w:rPr>
  </w:style>
  <w:style w:type="character" w:customStyle="1" w:styleId="WWCharLFO10LVL1">
    <w:name w:val="WW_CharLFO10LVL1"/>
    <w:qFormat/>
    <w:rPr>
      <w:rFonts w:ascii="Symbol" w:hAnsi="Symbol" w:cs="Symbol"/>
      <w:sz w:val="22"/>
      <w:szCs w:val="22"/>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cs="Wingdings"/>
    </w:rPr>
  </w:style>
  <w:style w:type="character" w:customStyle="1" w:styleId="WWCharLFO10LVL4">
    <w:name w:val="WW_CharLFO10LVL4"/>
    <w:qFormat/>
    <w:rPr>
      <w:rFonts w:ascii="Symbol" w:hAnsi="Symbol" w:cs="Symbol"/>
      <w:sz w:val="22"/>
      <w:szCs w:val="22"/>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cs="Wingdings"/>
    </w:rPr>
  </w:style>
  <w:style w:type="character" w:customStyle="1" w:styleId="WWCharLFO10LVL7">
    <w:name w:val="WW_CharLFO10LVL7"/>
    <w:qFormat/>
    <w:rPr>
      <w:rFonts w:ascii="Symbol" w:hAnsi="Symbol" w:cs="Symbol"/>
      <w:sz w:val="22"/>
      <w:szCs w:val="22"/>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cs="Wingdings"/>
    </w:rPr>
  </w:style>
  <w:style w:type="character" w:customStyle="1" w:styleId="WWCharLFO11LVL1">
    <w:name w:val="WW_CharLFO11LVL1"/>
    <w:qFormat/>
    <w:rPr>
      <w:rFonts w:ascii="Symbol" w:hAnsi="Symbol" w:cs="Symbol"/>
      <w:sz w:val="22"/>
      <w:szCs w:val="22"/>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cs="Wingdings"/>
    </w:rPr>
  </w:style>
  <w:style w:type="character" w:customStyle="1" w:styleId="WWCharLFO11LVL4">
    <w:name w:val="WW_CharLFO11LVL4"/>
    <w:qFormat/>
    <w:rPr>
      <w:rFonts w:ascii="Symbol" w:hAnsi="Symbol" w:cs="Symbol"/>
      <w:sz w:val="22"/>
      <w:szCs w:val="22"/>
    </w:rPr>
  </w:style>
  <w:style w:type="character" w:customStyle="1" w:styleId="WWCharLFO11LVL5">
    <w:name w:val="WW_CharLFO11LVL5"/>
    <w:qFormat/>
    <w:rPr>
      <w:rFonts w:ascii="Courier New" w:hAnsi="Courier New" w:cs="Courier New"/>
    </w:rPr>
  </w:style>
  <w:style w:type="character" w:customStyle="1" w:styleId="WWCharLFO11LVL6">
    <w:name w:val="WW_CharLFO11LVL6"/>
    <w:qFormat/>
    <w:rPr>
      <w:rFonts w:ascii="Wingdings" w:hAnsi="Wingdings" w:cs="Wingdings"/>
    </w:rPr>
  </w:style>
  <w:style w:type="character" w:customStyle="1" w:styleId="WWCharLFO11LVL7">
    <w:name w:val="WW_CharLFO11LVL7"/>
    <w:qFormat/>
    <w:rPr>
      <w:rFonts w:ascii="Symbol" w:hAnsi="Symbol" w:cs="Symbol"/>
      <w:sz w:val="22"/>
      <w:szCs w:val="22"/>
    </w:rPr>
  </w:style>
  <w:style w:type="character" w:customStyle="1" w:styleId="WWCharLFO11LVL8">
    <w:name w:val="WW_CharLFO11LVL8"/>
    <w:qFormat/>
    <w:rPr>
      <w:rFonts w:ascii="Courier New" w:hAnsi="Courier New" w:cs="Courier New"/>
    </w:rPr>
  </w:style>
  <w:style w:type="character" w:customStyle="1" w:styleId="WWCharLFO11LVL9">
    <w:name w:val="WW_CharLFO11LVL9"/>
    <w:qFormat/>
    <w:rPr>
      <w:rFonts w:ascii="Wingdings" w:hAnsi="Wingdings" w:cs="Wingdings"/>
    </w:rPr>
  </w:style>
  <w:style w:type="character" w:customStyle="1" w:styleId="WWCharLFO12LVL1">
    <w:name w:val="WW_CharLFO12LVL1"/>
    <w:qFormat/>
    <w:rPr>
      <w:rFonts w:ascii="Symbol" w:hAnsi="Symbol" w:cs="Symbol"/>
      <w:color w:val="0070C0"/>
      <w:sz w:val="22"/>
      <w:szCs w:val="22"/>
    </w:rPr>
  </w:style>
  <w:style w:type="character" w:customStyle="1" w:styleId="WWCharLFO13LVL1">
    <w:name w:val="WW_CharLFO13LVL1"/>
    <w:qFormat/>
    <w:rPr>
      <w:rFonts w:ascii="Tahoma" w:hAnsi="Tahoma" w:cs="Tahoma"/>
      <w:sz w:val="22"/>
      <w:szCs w:val="22"/>
    </w:rPr>
  </w:style>
  <w:style w:type="character" w:customStyle="1" w:styleId="WWCharLFO14LVL1">
    <w:name w:val="WW_CharLFO14LVL1"/>
    <w:qFormat/>
    <w:rPr>
      <w:rFonts w:ascii="Symbol" w:hAnsi="Symbol" w:cs="Symbol"/>
      <w:color w:val="0070C0"/>
      <w:sz w:val="22"/>
      <w:szCs w:val="22"/>
    </w:rPr>
  </w:style>
  <w:style w:type="character" w:customStyle="1" w:styleId="WWCharLFO15LVL1">
    <w:name w:val="WW_CharLFO15LVL1"/>
    <w:qFormat/>
    <w:rPr>
      <w:rFonts w:ascii="Symbol" w:hAnsi="Symbol" w:cs="Symbol"/>
      <w:sz w:val="22"/>
      <w:szCs w:val="22"/>
    </w:rPr>
  </w:style>
  <w:style w:type="character" w:customStyle="1" w:styleId="WWCharLFO16LVL1">
    <w:name w:val="WW_CharLFO16LVL1"/>
    <w:qFormat/>
    <w:rPr>
      <w:rFonts w:ascii="Symbol" w:hAnsi="Symbol" w:cs="Symbol"/>
      <w:color w:val="0070C0"/>
      <w:sz w:val="22"/>
      <w:szCs w:val="22"/>
    </w:rPr>
  </w:style>
  <w:style w:type="character" w:customStyle="1" w:styleId="WWCharLFO17LVL1">
    <w:name w:val="WW_CharLFO17LVL1"/>
    <w:qFormat/>
    <w:rPr>
      <w:rFonts w:ascii="Tahoma" w:hAnsi="Tahoma" w:cs="Tahoma"/>
      <w:b/>
      <w:sz w:val="22"/>
      <w:szCs w:val="22"/>
    </w:rPr>
  </w:style>
  <w:style w:type="character" w:customStyle="1" w:styleId="WWCharLFO18LVL1">
    <w:name w:val="WW_CharLFO18LVL1"/>
    <w:qFormat/>
    <w:rPr>
      <w:rFonts w:ascii="Symbol" w:hAnsi="Symbol" w:cs="Symbol"/>
      <w:color w:val="0070C0"/>
      <w:sz w:val="22"/>
      <w:szCs w:val="22"/>
    </w:rPr>
  </w:style>
  <w:style w:type="character" w:customStyle="1" w:styleId="WWCharLFO19LVL1">
    <w:name w:val="WW_CharLFO19LVL1"/>
    <w:qFormat/>
    <w:rPr>
      <w:rFonts w:cs="Tahoma"/>
    </w:rPr>
  </w:style>
  <w:style w:type="character" w:customStyle="1" w:styleId="WWCharLFO20LVL1">
    <w:name w:val="WW_CharLFO20LVL1"/>
    <w:qFormat/>
    <w:rPr>
      <w:rFonts w:ascii="Tahoma" w:hAnsi="Tahoma" w:cs="Tahoma"/>
      <w:sz w:val="22"/>
      <w:szCs w:val="22"/>
    </w:rPr>
  </w:style>
  <w:style w:type="character" w:customStyle="1" w:styleId="WWCharLFO21LVL1">
    <w:name w:val="WW_CharLFO21LVL1"/>
    <w:qFormat/>
    <w:rPr>
      <w:rFonts w:ascii="Symbol" w:hAnsi="Symbol"/>
    </w:rPr>
  </w:style>
  <w:style w:type="character" w:customStyle="1" w:styleId="WWCharLFO21LVL2">
    <w:name w:val="WW_CharLFO21LVL2"/>
    <w:qFormat/>
    <w:rPr>
      <w:rFonts w:ascii="Courier New" w:hAnsi="Courier New" w:cs="Courier New"/>
    </w:rPr>
  </w:style>
  <w:style w:type="character" w:customStyle="1" w:styleId="WWCharLFO21LVL3">
    <w:name w:val="WW_CharLFO21LVL3"/>
    <w:qFormat/>
    <w:rPr>
      <w:rFonts w:ascii="Wingdings" w:hAnsi="Wingdings"/>
    </w:rPr>
  </w:style>
  <w:style w:type="character" w:customStyle="1" w:styleId="WWCharLFO21LVL4">
    <w:name w:val="WW_CharLFO21LVL4"/>
    <w:qFormat/>
    <w:rPr>
      <w:rFonts w:ascii="Symbol" w:hAnsi="Symbol"/>
    </w:rPr>
  </w:style>
  <w:style w:type="character" w:customStyle="1" w:styleId="WWCharLFO21LVL5">
    <w:name w:val="WW_CharLFO21LVL5"/>
    <w:qFormat/>
    <w:rPr>
      <w:rFonts w:ascii="Courier New" w:hAnsi="Courier New" w:cs="Courier New"/>
    </w:rPr>
  </w:style>
  <w:style w:type="character" w:customStyle="1" w:styleId="WWCharLFO21LVL6">
    <w:name w:val="WW_CharLFO21LVL6"/>
    <w:qFormat/>
    <w:rPr>
      <w:rFonts w:ascii="Wingdings" w:hAnsi="Wingdings"/>
    </w:rPr>
  </w:style>
  <w:style w:type="character" w:customStyle="1" w:styleId="WWCharLFO21LVL7">
    <w:name w:val="WW_CharLFO21LVL7"/>
    <w:qFormat/>
    <w:rPr>
      <w:rFonts w:ascii="Symbol" w:hAnsi="Symbol"/>
    </w:rPr>
  </w:style>
  <w:style w:type="character" w:customStyle="1" w:styleId="WWCharLFO21LVL8">
    <w:name w:val="WW_CharLFO21LVL8"/>
    <w:qFormat/>
    <w:rPr>
      <w:rFonts w:ascii="Courier New" w:hAnsi="Courier New" w:cs="Courier New"/>
    </w:rPr>
  </w:style>
  <w:style w:type="character" w:customStyle="1" w:styleId="WWCharLFO21LVL9">
    <w:name w:val="WW_CharLFO21LVL9"/>
    <w:qFormat/>
    <w:rPr>
      <w:rFonts w:ascii="Wingdings" w:hAnsi="Wingdings"/>
    </w:rPr>
  </w:style>
  <w:style w:type="character" w:customStyle="1" w:styleId="WWCharLFO22LVL1">
    <w:name w:val="WW_CharLFO22LVL1"/>
    <w:qFormat/>
    <w:rPr>
      <w:rFonts w:ascii="Symbol" w:hAnsi="Symbol"/>
    </w:rPr>
  </w:style>
  <w:style w:type="character" w:customStyle="1" w:styleId="WWCharLFO22LVL2">
    <w:name w:val="WW_CharLFO22LVL2"/>
    <w:qFormat/>
    <w:rPr>
      <w:rFonts w:ascii="Courier New" w:hAnsi="Courier New" w:cs="Courier New"/>
    </w:rPr>
  </w:style>
  <w:style w:type="character" w:customStyle="1" w:styleId="WWCharLFO22LVL3">
    <w:name w:val="WW_CharLFO22LVL3"/>
    <w:qFormat/>
    <w:rPr>
      <w:rFonts w:ascii="Wingdings" w:hAnsi="Wingdings"/>
    </w:rPr>
  </w:style>
  <w:style w:type="character" w:customStyle="1" w:styleId="WWCharLFO22LVL4">
    <w:name w:val="WW_CharLFO22LVL4"/>
    <w:qFormat/>
    <w:rPr>
      <w:rFonts w:ascii="Symbol" w:hAnsi="Symbol"/>
    </w:rPr>
  </w:style>
  <w:style w:type="character" w:customStyle="1" w:styleId="WWCharLFO22LVL5">
    <w:name w:val="WW_CharLFO22LVL5"/>
    <w:qFormat/>
    <w:rPr>
      <w:rFonts w:ascii="Courier New" w:hAnsi="Courier New" w:cs="Courier New"/>
    </w:rPr>
  </w:style>
  <w:style w:type="character" w:customStyle="1" w:styleId="WWCharLFO22LVL6">
    <w:name w:val="WW_CharLFO22LVL6"/>
    <w:qFormat/>
    <w:rPr>
      <w:rFonts w:ascii="Wingdings" w:hAnsi="Wingdings"/>
    </w:rPr>
  </w:style>
  <w:style w:type="character" w:customStyle="1" w:styleId="WWCharLFO22LVL7">
    <w:name w:val="WW_CharLFO22LVL7"/>
    <w:qFormat/>
    <w:rPr>
      <w:rFonts w:ascii="Symbol" w:hAnsi="Symbol"/>
    </w:rPr>
  </w:style>
  <w:style w:type="character" w:customStyle="1" w:styleId="WWCharLFO22LVL8">
    <w:name w:val="WW_CharLFO22LVL8"/>
    <w:qFormat/>
    <w:rPr>
      <w:rFonts w:ascii="Courier New" w:hAnsi="Courier New" w:cs="Courier New"/>
    </w:rPr>
  </w:style>
  <w:style w:type="character" w:customStyle="1" w:styleId="WWCharLFO22LVL9">
    <w:name w:val="WW_CharLFO22LVL9"/>
    <w:qFormat/>
    <w:rPr>
      <w:rFonts w:ascii="Wingdings" w:hAnsi="Wingdings"/>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character" w:customStyle="1" w:styleId="BalloonTextChar">
    <w:name w:val="Balloon Text Char"/>
    <w:basedOn w:val="DefaultParagraphFont"/>
    <w:qFormat/>
    <w:rPr>
      <w:rFonts w:ascii="Segoe UI" w:hAnsi="Segoe UI" w:cs="Mangal"/>
      <w:sz w:val="18"/>
      <w:szCs w:val="16"/>
    </w:rPr>
  </w:style>
  <w:style w:type="character" w:customStyle="1" w:styleId="WWCharLFO23LVL1">
    <w:name w:val="WW_CharLFO23LVL1"/>
    <w:qFormat/>
    <w:rPr>
      <w:rFonts w:ascii="OpenSymbol" w:eastAsia="OpenSymbol" w:hAnsi="OpenSymbol" w:cs="OpenSymbol"/>
    </w:rPr>
  </w:style>
  <w:style w:type="character" w:customStyle="1" w:styleId="WWCharLFO23LVL2">
    <w:name w:val="WW_CharLFO23LVL2"/>
    <w:qFormat/>
    <w:rPr>
      <w:rFonts w:ascii="OpenSymbol" w:eastAsia="OpenSymbol" w:hAnsi="OpenSymbol" w:cs="OpenSymbol"/>
    </w:rPr>
  </w:style>
  <w:style w:type="character" w:customStyle="1" w:styleId="WWCharLFO23LVL3">
    <w:name w:val="WW_CharLFO23LVL3"/>
    <w:qFormat/>
    <w:rPr>
      <w:rFonts w:ascii="OpenSymbol" w:eastAsia="OpenSymbol" w:hAnsi="OpenSymbol" w:cs="OpenSymbol"/>
    </w:rPr>
  </w:style>
  <w:style w:type="character" w:customStyle="1" w:styleId="WWCharLFO23LVL4">
    <w:name w:val="WW_CharLFO23LVL4"/>
    <w:qFormat/>
    <w:rPr>
      <w:rFonts w:ascii="OpenSymbol" w:eastAsia="OpenSymbol" w:hAnsi="OpenSymbol" w:cs="OpenSymbol"/>
    </w:rPr>
  </w:style>
  <w:style w:type="character" w:customStyle="1" w:styleId="WWCharLFO23LVL5">
    <w:name w:val="WW_CharLFO23LVL5"/>
    <w:qFormat/>
    <w:rPr>
      <w:rFonts w:ascii="OpenSymbol" w:eastAsia="OpenSymbol" w:hAnsi="OpenSymbol" w:cs="OpenSymbol"/>
    </w:rPr>
  </w:style>
  <w:style w:type="character" w:customStyle="1" w:styleId="WWCharLFO23LVL6">
    <w:name w:val="WW_CharLFO23LVL6"/>
    <w:qFormat/>
    <w:rPr>
      <w:rFonts w:ascii="OpenSymbol" w:eastAsia="OpenSymbol" w:hAnsi="OpenSymbol" w:cs="OpenSymbol"/>
    </w:rPr>
  </w:style>
  <w:style w:type="character" w:customStyle="1" w:styleId="WWCharLFO23LVL7">
    <w:name w:val="WW_CharLFO23LVL7"/>
    <w:qFormat/>
    <w:rPr>
      <w:rFonts w:ascii="OpenSymbol" w:eastAsia="OpenSymbol" w:hAnsi="OpenSymbol" w:cs="OpenSymbol"/>
    </w:rPr>
  </w:style>
  <w:style w:type="character" w:customStyle="1" w:styleId="WWCharLFO23LVL8">
    <w:name w:val="WW_CharLFO23LVL8"/>
    <w:qFormat/>
    <w:rPr>
      <w:rFonts w:ascii="OpenSymbol" w:eastAsia="OpenSymbol" w:hAnsi="OpenSymbol" w:cs="OpenSymbol"/>
    </w:rPr>
  </w:style>
  <w:style w:type="character" w:customStyle="1" w:styleId="WWCharLFO23LVL9">
    <w:name w:val="WW_CharLFO23LVL9"/>
    <w:qFormat/>
    <w:rPr>
      <w:rFonts w:ascii="OpenSymbol" w:eastAsia="OpenSymbol" w:hAnsi="OpenSymbol" w:cs="OpenSymbol"/>
    </w:rPr>
  </w:style>
  <w:style w:type="character" w:customStyle="1" w:styleId="WWCharLFO36LVL1">
    <w:name w:val="WW_CharLFO36LVL1"/>
    <w:qFormat/>
    <w:rPr>
      <w:rFonts w:ascii="Symbol" w:hAnsi="Symbol"/>
    </w:rPr>
  </w:style>
  <w:style w:type="character" w:customStyle="1" w:styleId="WWCharLFO36LVL2">
    <w:name w:val="WW_CharLFO36LVL2"/>
    <w:qFormat/>
    <w:rPr>
      <w:rFonts w:ascii="Courier New" w:hAnsi="Courier New" w:cs="Courier New"/>
    </w:rPr>
  </w:style>
  <w:style w:type="character" w:customStyle="1" w:styleId="WWCharLFO36LVL3">
    <w:name w:val="WW_CharLFO36LVL3"/>
    <w:qFormat/>
    <w:rPr>
      <w:rFonts w:ascii="Wingdings" w:hAnsi="Wingdings"/>
    </w:rPr>
  </w:style>
  <w:style w:type="character" w:customStyle="1" w:styleId="WWCharLFO36LVL4">
    <w:name w:val="WW_CharLFO36LVL4"/>
    <w:qFormat/>
    <w:rPr>
      <w:rFonts w:ascii="Symbol" w:hAnsi="Symbol"/>
    </w:rPr>
  </w:style>
  <w:style w:type="character" w:customStyle="1" w:styleId="WWCharLFO36LVL5">
    <w:name w:val="WW_CharLFO36LVL5"/>
    <w:qFormat/>
    <w:rPr>
      <w:rFonts w:ascii="Courier New" w:hAnsi="Courier New" w:cs="Courier New"/>
    </w:rPr>
  </w:style>
  <w:style w:type="character" w:customStyle="1" w:styleId="WWCharLFO36LVL6">
    <w:name w:val="WW_CharLFO36LVL6"/>
    <w:qFormat/>
    <w:rPr>
      <w:rFonts w:ascii="Wingdings" w:hAnsi="Wingdings"/>
    </w:rPr>
  </w:style>
  <w:style w:type="character" w:customStyle="1" w:styleId="WWCharLFO36LVL7">
    <w:name w:val="WW_CharLFO36LVL7"/>
    <w:qFormat/>
    <w:rPr>
      <w:rFonts w:ascii="Symbol" w:hAnsi="Symbol"/>
    </w:rPr>
  </w:style>
  <w:style w:type="character" w:customStyle="1" w:styleId="WWCharLFO36LVL8">
    <w:name w:val="WW_CharLFO36LVL8"/>
    <w:qFormat/>
    <w:rPr>
      <w:rFonts w:ascii="Courier New" w:hAnsi="Courier New" w:cs="Courier New"/>
    </w:rPr>
  </w:style>
  <w:style w:type="character" w:customStyle="1" w:styleId="WWCharLFO36LVL9">
    <w:name w:val="WW_CharLFO36LVL9"/>
    <w:qFormat/>
    <w:rPr>
      <w:rFonts w:ascii="Wingdings" w:hAnsi="Wingdings"/>
    </w:rPr>
  </w:style>
  <w:style w:type="character" w:customStyle="1" w:styleId="WWCharLFO37LVL1">
    <w:name w:val="WW_CharLFO37LVL1"/>
    <w:qFormat/>
    <w:rPr>
      <w:rFonts w:ascii="Symbol" w:hAnsi="Symbol"/>
    </w:rPr>
  </w:style>
  <w:style w:type="character" w:customStyle="1" w:styleId="WWCharLFO37LVL2">
    <w:name w:val="WW_CharLFO37LVL2"/>
    <w:qFormat/>
    <w:rPr>
      <w:rFonts w:ascii="Courier New" w:hAnsi="Courier New" w:cs="Courier New"/>
    </w:rPr>
  </w:style>
  <w:style w:type="character" w:customStyle="1" w:styleId="WWCharLFO37LVL3">
    <w:name w:val="WW_CharLFO37LVL3"/>
    <w:qFormat/>
    <w:rPr>
      <w:rFonts w:ascii="Wingdings" w:hAnsi="Wingdings"/>
    </w:rPr>
  </w:style>
  <w:style w:type="character" w:customStyle="1" w:styleId="WWCharLFO37LVL4">
    <w:name w:val="WW_CharLFO37LVL4"/>
    <w:qFormat/>
    <w:rPr>
      <w:rFonts w:ascii="Symbol" w:hAnsi="Symbol"/>
    </w:rPr>
  </w:style>
  <w:style w:type="character" w:customStyle="1" w:styleId="WWCharLFO37LVL5">
    <w:name w:val="WW_CharLFO37LVL5"/>
    <w:qFormat/>
    <w:rPr>
      <w:rFonts w:ascii="Courier New" w:hAnsi="Courier New" w:cs="Courier New"/>
    </w:rPr>
  </w:style>
  <w:style w:type="character" w:customStyle="1" w:styleId="WWCharLFO37LVL6">
    <w:name w:val="WW_CharLFO37LVL6"/>
    <w:qFormat/>
    <w:rPr>
      <w:rFonts w:ascii="Wingdings" w:hAnsi="Wingdings"/>
    </w:rPr>
  </w:style>
  <w:style w:type="character" w:customStyle="1" w:styleId="WWCharLFO37LVL7">
    <w:name w:val="WW_CharLFO37LVL7"/>
    <w:qFormat/>
    <w:rPr>
      <w:rFonts w:ascii="Symbol" w:hAnsi="Symbol"/>
    </w:rPr>
  </w:style>
  <w:style w:type="character" w:customStyle="1" w:styleId="WWCharLFO37LVL8">
    <w:name w:val="WW_CharLFO37LVL8"/>
    <w:qFormat/>
    <w:rPr>
      <w:rFonts w:ascii="Courier New" w:hAnsi="Courier New" w:cs="Courier New"/>
    </w:rPr>
  </w:style>
  <w:style w:type="character" w:customStyle="1" w:styleId="WWCharLFO37LVL9">
    <w:name w:val="WW_CharLFO37LVL9"/>
    <w:qFormat/>
    <w:rPr>
      <w:rFonts w:ascii="Wingdings" w:hAnsi="Wingdings"/>
    </w:rPr>
  </w:style>
  <w:style w:type="character" w:customStyle="1" w:styleId="WWCharLFO38LVL1">
    <w:name w:val="WW_CharLFO38LVL1"/>
    <w:qFormat/>
    <w:rPr>
      <w:rFonts w:ascii="Symbol" w:hAnsi="Symbol"/>
    </w:rPr>
  </w:style>
  <w:style w:type="character" w:customStyle="1" w:styleId="WWCharLFO38LVL2">
    <w:name w:val="WW_CharLFO38LVL2"/>
    <w:qFormat/>
    <w:rPr>
      <w:rFonts w:ascii="Courier New" w:hAnsi="Courier New" w:cs="Courier New"/>
    </w:rPr>
  </w:style>
  <w:style w:type="character" w:customStyle="1" w:styleId="WWCharLFO38LVL3">
    <w:name w:val="WW_CharLFO38LVL3"/>
    <w:qFormat/>
    <w:rPr>
      <w:rFonts w:ascii="Wingdings" w:hAnsi="Wingdings"/>
    </w:rPr>
  </w:style>
  <w:style w:type="character" w:customStyle="1" w:styleId="WWCharLFO38LVL4">
    <w:name w:val="WW_CharLFO38LVL4"/>
    <w:qFormat/>
    <w:rPr>
      <w:rFonts w:ascii="Symbol" w:hAnsi="Symbol"/>
    </w:rPr>
  </w:style>
  <w:style w:type="character" w:customStyle="1" w:styleId="WWCharLFO38LVL5">
    <w:name w:val="WW_CharLFO38LVL5"/>
    <w:qFormat/>
    <w:rPr>
      <w:rFonts w:ascii="Courier New" w:hAnsi="Courier New" w:cs="Courier New"/>
    </w:rPr>
  </w:style>
  <w:style w:type="character" w:customStyle="1" w:styleId="WWCharLFO38LVL6">
    <w:name w:val="WW_CharLFO38LVL6"/>
    <w:qFormat/>
    <w:rPr>
      <w:rFonts w:ascii="Wingdings" w:hAnsi="Wingdings"/>
    </w:rPr>
  </w:style>
  <w:style w:type="character" w:customStyle="1" w:styleId="WWCharLFO38LVL7">
    <w:name w:val="WW_CharLFO38LVL7"/>
    <w:qFormat/>
    <w:rPr>
      <w:rFonts w:ascii="Symbol" w:hAnsi="Symbol"/>
    </w:rPr>
  </w:style>
  <w:style w:type="character" w:customStyle="1" w:styleId="WWCharLFO38LVL8">
    <w:name w:val="WW_CharLFO38LVL8"/>
    <w:qFormat/>
    <w:rPr>
      <w:rFonts w:ascii="Courier New" w:hAnsi="Courier New" w:cs="Courier New"/>
    </w:rPr>
  </w:style>
  <w:style w:type="character" w:customStyle="1" w:styleId="WWCharLFO38LVL9">
    <w:name w:val="WW_CharLFO38LVL9"/>
    <w:qFormat/>
    <w:rPr>
      <w:rFonts w:ascii="Wingdings" w:hAnsi="Wingdings"/>
    </w:rPr>
  </w:style>
  <w:style w:type="character" w:customStyle="1" w:styleId="WWCharLFO39LVL1">
    <w:name w:val="WW_CharLFO39LVL1"/>
    <w:qFormat/>
    <w:rPr>
      <w:rFonts w:ascii="Symbol" w:hAnsi="Symbol"/>
    </w:rPr>
  </w:style>
  <w:style w:type="character" w:customStyle="1" w:styleId="WWCharLFO39LVL2">
    <w:name w:val="WW_CharLFO39LVL2"/>
    <w:qFormat/>
    <w:rPr>
      <w:rFonts w:ascii="Courier New" w:hAnsi="Courier New" w:cs="Courier New"/>
    </w:rPr>
  </w:style>
  <w:style w:type="character" w:customStyle="1" w:styleId="WWCharLFO39LVL3">
    <w:name w:val="WW_CharLFO39LVL3"/>
    <w:qFormat/>
    <w:rPr>
      <w:rFonts w:ascii="Wingdings" w:hAnsi="Wingdings"/>
    </w:rPr>
  </w:style>
  <w:style w:type="character" w:customStyle="1" w:styleId="WWCharLFO39LVL4">
    <w:name w:val="WW_CharLFO39LVL4"/>
    <w:qFormat/>
    <w:rPr>
      <w:rFonts w:ascii="Symbol" w:hAnsi="Symbol"/>
    </w:rPr>
  </w:style>
  <w:style w:type="character" w:customStyle="1" w:styleId="WWCharLFO39LVL5">
    <w:name w:val="WW_CharLFO39LVL5"/>
    <w:qFormat/>
    <w:rPr>
      <w:rFonts w:ascii="Courier New" w:hAnsi="Courier New" w:cs="Courier New"/>
    </w:rPr>
  </w:style>
  <w:style w:type="character" w:customStyle="1" w:styleId="WWCharLFO39LVL6">
    <w:name w:val="WW_CharLFO39LVL6"/>
    <w:qFormat/>
    <w:rPr>
      <w:rFonts w:ascii="Wingdings" w:hAnsi="Wingdings"/>
    </w:rPr>
  </w:style>
  <w:style w:type="character" w:customStyle="1" w:styleId="WWCharLFO39LVL7">
    <w:name w:val="WW_CharLFO39LVL7"/>
    <w:qFormat/>
    <w:rPr>
      <w:rFonts w:ascii="Symbol" w:hAnsi="Symbol"/>
    </w:rPr>
  </w:style>
  <w:style w:type="character" w:customStyle="1" w:styleId="WWCharLFO39LVL8">
    <w:name w:val="WW_CharLFO39LVL8"/>
    <w:qFormat/>
    <w:rPr>
      <w:rFonts w:ascii="Courier New" w:hAnsi="Courier New" w:cs="Courier New"/>
    </w:rPr>
  </w:style>
  <w:style w:type="character" w:customStyle="1" w:styleId="WWCharLFO39LVL9">
    <w:name w:val="WW_CharLFO39LVL9"/>
    <w:qFormat/>
    <w:rPr>
      <w:rFonts w:ascii="Wingdings" w:hAnsi="Wingdings"/>
    </w:rPr>
  </w:style>
  <w:style w:type="character" w:customStyle="1" w:styleId="ListLabel10">
    <w:name w:val="ListLabel 10"/>
    <w:qFormat/>
    <w:rPr>
      <w:rFonts w:ascii="Tahoma" w:hAnsi="Tahoma" w:cs="Symbol"/>
      <w:sz w:val="20"/>
      <w:szCs w:val="22"/>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sz w:val="22"/>
      <w:szCs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sz w:val="22"/>
      <w:szCs w:val="22"/>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Tahoma" w:hAnsi="Tahoma" w:cs="Symbol"/>
      <w:sz w:val="20"/>
      <w:szCs w:val="22"/>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sz w:val="22"/>
      <w:szCs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sz w:val="22"/>
      <w:szCs w:val="22"/>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ahoma" w:hAnsi="Tahoma" w:cs="Symbol"/>
      <w:sz w:val="20"/>
      <w:szCs w:val="22"/>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sz w:val="22"/>
      <w:szCs w:val="22"/>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sz w:val="22"/>
      <w:szCs w:val="22"/>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ahoma" w:hAnsi="Tahoma" w:cs="Symbol"/>
      <w:sz w:val="20"/>
      <w:szCs w:val="22"/>
      <w:lang w:eastAsia="en-US"/>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sz w:val="22"/>
      <w:szCs w:val="22"/>
      <w:lang w:eastAsia="en-US"/>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sz w:val="22"/>
      <w:szCs w:val="22"/>
      <w:lang w:eastAsia="en-US"/>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sz w:val="20"/>
      <w:szCs w:val="22"/>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sz w:val="22"/>
      <w:szCs w:val="22"/>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sz w:val="22"/>
      <w:szCs w:val="22"/>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Tahoma" w:hAnsi="Tahoma" w:cs="Symbol"/>
      <w:sz w:val="20"/>
      <w:szCs w:val="22"/>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sz w:val="22"/>
      <w:szCs w:val="22"/>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sz w:val="22"/>
      <w:szCs w:val="22"/>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ahoma" w:hAnsi="Tahoma" w:cs="Symbol"/>
      <w:sz w:val="20"/>
      <w:szCs w:val="22"/>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sz w:val="22"/>
      <w:szCs w:val="22"/>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sz w:val="22"/>
      <w:szCs w:val="22"/>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Tahoma" w:hAnsi="Tahoma" w:cs="Symbol"/>
      <w:color w:val="0070C0"/>
      <w:sz w:val="20"/>
      <w:szCs w:val="22"/>
    </w:rPr>
  </w:style>
  <w:style w:type="character" w:customStyle="1" w:styleId="ListLabel74">
    <w:name w:val="ListLabel 74"/>
    <w:qFormat/>
    <w:rPr>
      <w:rFonts w:cs="Tahoma"/>
    </w:rPr>
  </w:style>
  <w:style w:type="character" w:customStyle="1" w:styleId="ListLabel75">
    <w:name w:val="ListLabel 75"/>
    <w:qFormat/>
    <w:rPr>
      <w:rFonts w:cs="Tahoma"/>
      <w:sz w:val="22"/>
      <w:szCs w:val="22"/>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Tahoma" w:hAnsi="Tahoma" w:cs="OpenSymbol"/>
      <w:sz w:val="20"/>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ascii="Tahoma" w:hAnsi="Tahoma" w:cs="Symbol"/>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Tahoma" w:hAnsi="Tahoma" w:cs="Symbol"/>
      <w:sz w:val="20"/>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Tahoma" w:hAnsi="Tahoma" w:cs="Tahoma"/>
      <w:b/>
      <w:sz w:val="20"/>
    </w:rPr>
  </w:style>
  <w:style w:type="character" w:customStyle="1" w:styleId="ListLabel122">
    <w:name w:val="ListLabel 122"/>
    <w:qFormat/>
    <w:rPr>
      <w:rFonts w:ascii="Tahoma" w:hAnsi="Tahoma" w:cs="Tahoma"/>
      <w:sz w:val="20"/>
      <w:szCs w:val="22"/>
    </w:rPr>
  </w:style>
  <w:style w:type="character" w:customStyle="1" w:styleId="ListLabel123">
    <w:name w:val="ListLabel 123"/>
    <w:qFormat/>
    <w:rPr>
      <w:rFonts w:ascii="Tahoma" w:hAnsi="Tahoma" w:cs="Symbol"/>
      <w:sz w:val="20"/>
      <w:szCs w:val="22"/>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sz w:val="22"/>
      <w:szCs w:val="22"/>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sz w:val="22"/>
      <w:szCs w:val="22"/>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ascii="Tahoma" w:hAnsi="Tahoma" w:cs="Symbol"/>
      <w:sz w:val="20"/>
      <w:szCs w:val="22"/>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sz w:val="22"/>
      <w:szCs w:val="22"/>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sz w:val="22"/>
      <w:szCs w:val="22"/>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Tahoma" w:hAnsi="Tahoma" w:cs="Symbol"/>
      <w:sz w:val="20"/>
      <w:szCs w:val="22"/>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sz w:val="22"/>
      <w:szCs w:val="22"/>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sz w:val="22"/>
      <w:szCs w:val="22"/>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Tahoma" w:hAnsi="Tahoma" w:cs="Symbol"/>
      <w:sz w:val="20"/>
      <w:szCs w:val="22"/>
      <w:lang w:eastAsia="en-US"/>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sz w:val="22"/>
      <w:szCs w:val="22"/>
      <w:lang w:eastAsia="en-US"/>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sz w:val="22"/>
      <w:szCs w:val="22"/>
      <w:lang w:eastAsia="en-US"/>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sz w:val="20"/>
      <w:szCs w:val="22"/>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sz w:val="22"/>
      <w:szCs w:val="22"/>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sz w:val="22"/>
      <w:szCs w:val="22"/>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ascii="Tahoma" w:hAnsi="Tahoma" w:cs="Symbol"/>
      <w:sz w:val="20"/>
      <w:szCs w:val="22"/>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sz w:val="22"/>
      <w:szCs w:val="22"/>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sz w:val="22"/>
      <w:szCs w:val="22"/>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ahoma" w:hAnsi="Tahoma" w:cs="Symbol"/>
      <w:sz w:val="20"/>
      <w:szCs w:val="22"/>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sz w:val="22"/>
      <w:szCs w:val="22"/>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sz w:val="22"/>
      <w:szCs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Tahoma" w:hAnsi="Tahoma" w:cs="Symbol"/>
      <w:color w:val="0070C0"/>
      <w:sz w:val="20"/>
      <w:szCs w:val="22"/>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Tahoma" w:hAnsi="Tahoma" w:cs="OpenSymbol"/>
      <w:sz w:val="20"/>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ascii="Tahoma" w:hAnsi="Tahoma" w:cs="Symbol"/>
      <w:sz w:val="20"/>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ascii="Tahoma" w:hAnsi="Tahoma" w:cs="Symbol"/>
      <w:sz w:val="20"/>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Tahoma" w:hAnsi="Tahoma" w:cs="Tahoma"/>
      <w:b/>
      <w:sz w:val="20"/>
    </w:rPr>
  </w:style>
  <w:style w:type="character" w:customStyle="1" w:styleId="ListLabel233">
    <w:name w:val="ListLabel 233"/>
    <w:qFormat/>
    <w:rPr>
      <w:rFonts w:ascii="Tahoma" w:hAnsi="Tahoma" w:cs="Tahoma"/>
      <w:sz w:val="20"/>
      <w:szCs w:val="22"/>
    </w:rPr>
  </w:style>
  <w:style w:type="character" w:customStyle="1" w:styleId="ListLabel234">
    <w:name w:val="ListLabel 234"/>
    <w:qFormat/>
    <w:rPr>
      <w:rFonts w:ascii="Tahoma" w:hAnsi="Tahoma" w:cs="Symbol"/>
      <w:sz w:val="20"/>
      <w:szCs w:val="22"/>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sz w:val="22"/>
      <w:szCs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sz w:val="22"/>
      <w:szCs w:val="22"/>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ascii="Tahoma" w:hAnsi="Tahoma" w:cs="Symbol"/>
      <w:sz w:val="20"/>
      <w:szCs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sz w:val="22"/>
      <w:szCs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sz w:val="22"/>
      <w:szCs w:val="22"/>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ascii="Tahoma" w:hAnsi="Tahoma" w:cs="Symbol"/>
      <w:sz w:val="20"/>
      <w:szCs w:val="22"/>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sz w:val="22"/>
      <w:szCs w:val="22"/>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sz w:val="22"/>
      <w:szCs w:val="22"/>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ascii="Tahoma" w:hAnsi="Tahoma" w:cs="Symbol"/>
      <w:sz w:val="20"/>
      <w:szCs w:val="22"/>
      <w:lang w:eastAsia="en-US"/>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sz w:val="22"/>
      <w:szCs w:val="22"/>
      <w:lang w:eastAsia="en-US"/>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sz w:val="22"/>
      <w:szCs w:val="22"/>
      <w:lang w:eastAsia="en-US"/>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sz w:val="20"/>
      <w:szCs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sz w:val="22"/>
      <w:szCs w:val="22"/>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sz w:val="22"/>
      <w:szCs w:val="22"/>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ahoma" w:hAnsi="Tahoma" w:cs="Symbol"/>
      <w:sz w:val="20"/>
      <w:szCs w:val="22"/>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sz w:val="22"/>
      <w:szCs w:val="22"/>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sz w:val="22"/>
      <w:szCs w:val="22"/>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ascii="Tahoma" w:hAnsi="Tahoma" w:cs="Symbol"/>
      <w:sz w:val="20"/>
      <w:szCs w:val="22"/>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sz w:val="22"/>
      <w:szCs w:val="22"/>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sz w:val="22"/>
      <w:szCs w:val="22"/>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ascii="Tahoma" w:hAnsi="Tahoma" w:cs="Symbol"/>
      <w:color w:val="0070C0"/>
      <w:sz w:val="20"/>
      <w:szCs w:val="22"/>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ascii="Tahoma" w:hAnsi="Tahoma" w:cs="OpenSymbol"/>
      <w:sz w:val="20"/>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ascii="Tahoma" w:hAnsi="Tahoma" w:cs="Symbol"/>
      <w:sz w:val="20"/>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ascii="Tahoma" w:hAnsi="Tahoma" w:cs="Symbol"/>
      <w:sz w:val="20"/>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ascii="Tahoma" w:hAnsi="Tahoma" w:cs="Tahoma"/>
      <w:b/>
      <w:sz w:val="20"/>
    </w:rPr>
  </w:style>
  <w:style w:type="character" w:customStyle="1" w:styleId="ListLabel344">
    <w:name w:val="ListLabel 344"/>
    <w:qFormat/>
    <w:rPr>
      <w:rFonts w:ascii="Tahoma" w:hAnsi="Tahoma" w:cs="Tahoma"/>
      <w:sz w:val="20"/>
      <w:szCs w:val="22"/>
    </w:rPr>
  </w:style>
  <w:style w:type="character" w:customStyle="1" w:styleId="ListLabel345">
    <w:name w:val="ListLabel 345"/>
    <w:qFormat/>
    <w:rPr>
      <w:rFonts w:ascii="Tahoma" w:hAnsi="Tahoma" w:cs="Symbol"/>
      <w:sz w:val="20"/>
      <w:szCs w:val="22"/>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sz w:val="22"/>
      <w:szCs w:val="22"/>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sz w:val="22"/>
      <w:szCs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ascii="Tahoma" w:hAnsi="Tahoma" w:cs="Symbol"/>
      <w:sz w:val="20"/>
      <w:szCs w:val="22"/>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sz w:val="22"/>
      <w:szCs w:val="22"/>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sz w:val="22"/>
      <w:szCs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ascii="Tahoma" w:hAnsi="Tahoma" w:cs="Symbol"/>
      <w:sz w:val="20"/>
      <w:szCs w:val="22"/>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sz w:val="22"/>
      <w:szCs w:val="22"/>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sz w:val="22"/>
      <w:szCs w:val="22"/>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ascii="Tahoma" w:hAnsi="Tahoma" w:cs="Symbol"/>
      <w:sz w:val="20"/>
      <w:szCs w:val="22"/>
      <w:lang w:eastAsia="en-US"/>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sz w:val="22"/>
      <w:szCs w:val="22"/>
      <w:lang w:eastAsia="en-US"/>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sz w:val="22"/>
      <w:szCs w:val="22"/>
      <w:lang w:eastAsia="en-US"/>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sz w:val="20"/>
      <w:szCs w:val="22"/>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sz w:val="22"/>
      <w:szCs w:val="22"/>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sz w:val="22"/>
      <w:szCs w:val="22"/>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ascii="Tahoma" w:hAnsi="Tahoma" w:cs="Symbol"/>
      <w:sz w:val="20"/>
      <w:szCs w:val="22"/>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sz w:val="22"/>
      <w:szCs w:val="22"/>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sz w:val="22"/>
      <w:szCs w:val="22"/>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ascii="Tahoma" w:hAnsi="Tahoma" w:cs="Symbol"/>
      <w:sz w:val="20"/>
      <w:szCs w:val="22"/>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sz w:val="22"/>
      <w:szCs w:val="22"/>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sz w:val="22"/>
      <w:szCs w:val="22"/>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ascii="Tahoma" w:hAnsi="Tahoma" w:cs="Symbol"/>
      <w:b/>
      <w:sz w:val="20"/>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ascii="Tahoma" w:hAnsi="Tahoma" w:cs="Symbol"/>
      <w:sz w:val="20"/>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ascii="Tahoma" w:hAnsi="Tahoma" w:cs="Tahoma"/>
      <w:b/>
      <w:sz w:val="20"/>
    </w:rPr>
  </w:style>
  <w:style w:type="character" w:customStyle="1" w:styleId="ListLabel436">
    <w:name w:val="ListLabel 436"/>
    <w:qFormat/>
    <w:rPr>
      <w:rFonts w:ascii="Tahoma" w:hAnsi="Tahoma" w:cs="Symbol"/>
      <w:sz w:val="20"/>
      <w:szCs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sz w:val="22"/>
      <w:szCs w:val="22"/>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sz w:val="22"/>
      <w:szCs w:val="22"/>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Tahoma" w:hAnsi="Tahoma" w:cs="Symbol"/>
      <w:sz w:val="20"/>
      <w:szCs w:val="22"/>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sz w:val="22"/>
      <w:szCs w:val="22"/>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sz w:val="22"/>
      <w:szCs w:val="22"/>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ascii="Tahoma" w:hAnsi="Tahoma" w:cs="Symbol"/>
      <w:sz w:val="20"/>
      <w:szCs w:val="22"/>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sz w:val="22"/>
      <w:szCs w:val="22"/>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sz w:val="22"/>
      <w:szCs w:val="22"/>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ascii="Tahoma" w:hAnsi="Tahoma" w:cs="Symbol"/>
      <w:sz w:val="20"/>
      <w:szCs w:val="22"/>
      <w:lang w:eastAsia="en-US"/>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sz w:val="22"/>
      <w:szCs w:val="22"/>
      <w:lang w:eastAsia="en-US"/>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sz w:val="22"/>
      <w:szCs w:val="22"/>
      <w:lang w:eastAsia="en-US"/>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sz w:val="20"/>
      <w:szCs w:val="22"/>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sz w:val="22"/>
      <w:szCs w:val="22"/>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szCs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ahoma" w:hAnsi="Tahoma" w:cs="Symbol"/>
      <w:sz w:val="20"/>
      <w:szCs w:val="22"/>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sz w:val="22"/>
      <w:szCs w:val="22"/>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sz w:val="22"/>
      <w:szCs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ascii="Tahoma" w:hAnsi="Tahoma" w:cs="Symbol"/>
      <w:sz w:val="20"/>
      <w:szCs w:val="22"/>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sz w:val="22"/>
      <w:szCs w:val="22"/>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sz w:val="22"/>
      <w:szCs w:val="22"/>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ascii="Tahoma" w:hAnsi="Tahoma" w:cs="Symbol"/>
      <w:b/>
      <w:sz w:val="20"/>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ascii="Tahoma" w:hAnsi="Tahoma" w:cs="Symbol"/>
      <w:sz w:val="20"/>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ascii="Tahoma" w:hAnsi="Tahoma" w:cs="Tahoma"/>
      <w:b/>
      <w:sz w:val="20"/>
    </w:rPr>
  </w:style>
  <w:style w:type="character" w:customStyle="1" w:styleId="ListLabel527">
    <w:name w:val="ListLabel 527"/>
    <w:qFormat/>
    <w:rPr>
      <w:rFonts w:ascii="Liberation Serif" w:hAnsi="Liberation Serif" w:cs="OpenSymbol"/>
      <w:b w:val="0"/>
      <w:sz w:val="24"/>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ascii="Tahoma" w:hAnsi="Tahoma" w:cs="Symbol"/>
      <w:sz w:val="20"/>
      <w:szCs w:val="22"/>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sz w:val="22"/>
      <w:szCs w:val="22"/>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sz w:val="22"/>
      <w:szCs w:val="22"/>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ascii="Tahoma" w:hAnsi="Tahoma" w:cs="Symbol"/>
      <w:sz w:val="20"/>
      <w:szCs w:val="22"/>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sz w:val="22"/>
      <w:szCs w:val="22"/>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sz w:val="22"/>
      <w:szCs w:val="22"/>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ascii="Tahoma" w:hAnsi="Tahoma" w:cs="Symbol"/>
      <w:sz w:val="20"/>
      <w:szCs w:val="22"/>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sz w:val="22"/>
      <w:szCs w:val="22"/>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sz w:val="22"/>
      <w:szCs w:val="22"/>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ascii="Tahoma" w:hAnsi="Tahoma" w:cs="Symbol"/>
      <w:sz w:val="20"/>
      <w:szCs w:val="22"/>
      <w:lang w:eastAsia="en-US"/>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sz w:val="22"/>
      <w:szCs w:val="22"/>
      <w:lang w:eastAsia="en-US"/>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sz w:val="22"/>
      <w:szCs w:val="22"/>
      <w:lang w:eastAsia="en-US"/>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sz w:val="20"/>
      <w:szCs w:val="22"/>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sz w:val="22"/>
      <w:szCs w:val="22"/>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sz w:val="22"/>
      <w:szCs w:val="22"/>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ascii="Tahoma" w:hAnsi="Tahoma" w:cs="Symbol"/>
      <w:sz w:val="20"/>
      <w:szCs w:val="22"/>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sz w:val="22"/>
      <w:szCs w:val="22"/>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sz w:val="22"/>
      <w:szCs w:val="22"/>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ascii="Tahoma" w:hAnsi="Tahoma" w:cs="Symbol"/>
      <w:sz w:val="20"/>
      <w:szCs w:val="22"/>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sz w:val="22"/>
      <w:szCs w:val="22"/>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sz w:val="22"/>
      <w:szCs w:val="22"/>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ascii="Tahoma" w:hAnsi="Tahoma" w:cs="Symbol"/>
      <w:b/>
      <w:sz w:val="20"/>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ascii="Tahoma" w:hAnsi="Tahoma" w:cs="Symbol"/>
      <w:sz w:val="20"/>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ascii="Tahoma" w:hAnsi="Tahoma" w:cs="Tahoma"/>
      <w:b/>
      <w:sz w:val="20"/>
    </w:rPr>
  </w:style>
  <w:style w:type="character" w:customStyle="1" w:styleId="ListLabel627">
    <w:name w:val="ListLabel 627"/>
    <w:qFormat/>
    <w:rPr>
      <w:rFonts w:ascii="Liberation Serif" w:hAnsi="Liberation Serif" w:cs="OpenSymbol"/>
      <w:b w:val="0"/>
      <w:sz w:val="24"/>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Symbol"/>
      <w:sz w:val="20"/>
      <w:szCs w:val="22"/>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sz w:val="22"/>
      <w:szCs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sz w:val="22"/>
      <w:szCs w:val="22"/>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ascii="Tahoma" w:hAnsi="Tahoma" w:cs="Symbol"/>
      <w:sz w:val="20"/>
      <w:szCs w:val="22"/>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sz w:val="22"/>
      <w:szCs w:val="22"/>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sz w:val="22"/>
      <w:szCs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ascii="Tahoma" w:hAnsi="Tahoma" w:cs="Symbol"/>
      <w:sz w:val="20"/>
      <w:szCs w:val="22"/>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sz w:val="22"/>
      <w:szCs w:val="22"/>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sz w:val="22"/>
      <w:szCs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ascii="Tahoma" w:hAnsi="Tahoma" w:cs="Symbol"/>
      <w:sz w:val="20"/>
      <w:szCs w:val="22"/>
      <w:lang w:eastAsia="en-US"/>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sz w:val="22"/>
      <w:szCs w:val="22"/>
      <w:lang w:eastAsia="en-US"/>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sz w:val="22"/>
      <w:szCs w:val="22"/>
      <w:lang w:eastAsia="en-US"/>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cs="Symbol"/>
      <w:sz w:val="20"/>
      <w:szCs w:val="22"/>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cs="Symbol"/>
      <w:sz w:val="22"/>
      <w:szCs w:val="22"/>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sz w:val="22"/>
      <w:szCs w:val="22"/>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ascii="Tahoma" w:hAnsi="Tahoma" w:cs="Symbol"/>
      <w:sz w:val="20"/>
      <w:szCs w:val="22"/>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sz w:val="22"/>
      <w:szCs w:val="22"/>
    </w:rPr>
  </w:style>
  <w:style w:type="character" w:customStyle="1" w:styleId="ListLabel685">
    <w:name w:val="ListLabel 685"/>
    <w:qFormat/>
    <w:rPr>
      <w:rFonts w:cs="Courier New"/>
    </w:rPr>
  </w:style>
  <w:style w:type="character" w:customStyle="1" w:styleId="ListLabel686">
    <w:name w:val="ListLabel 686"/>
    <w:qFormat/>
    <w:rPr>
      <w:rFonts w:cs="Wingdings"/>
    </w:rPr>
  </w:style>
  <w:style w:type="character" w:customStyle="1" w:styleId="ListLabel687">
    <w:name w:val="ListLabel 687"/>
    <w:qFormat/>
    <w:rPr>
      <w:rFonts w:cs="Symbol"/>
      <w:sz w:val="22"/>
      <w:szCs w:val="22"/>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sz w:val="20"/>
      <w:szCs w:val="22"/>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sz w:val="22"/>
      <w:szCs w:val="22"/>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sz w:val="22"/>
      <w:szCs w:val="22"/>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ascii="Tahoma" w:hAnsi="Tahoma" w:cs="Symbol"/>
      <w:b/>
      <w:sz w:val="20"/>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Symbol"/>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ascii="Liberation Serif" w:hAnsi="Liberation Serif" w:cs="Symbol"/>
      <w:sz w:val="24"/>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Symbol"/>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ascii="Tahoma" w:hAnsi="Tahoma" w:cs="Tahoma"/>
      <w:b/>
      <w:sz w:val="20"/>
    </w:rPr>
  </w:style>
  <w:style w:type="character" w:customStyle="1" w:styleId="ListLabel727">
    <w:name w:val="ListLabel 727"/>
    <w:qFormat/>
    <w:rPr>
      <w:rFonts w:cs="OpenSymbol"/>
      <w:b w:val="0"/>
      <w:sz w:val="24"/>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Symbol"/>
      <w:sz w:val="20"/>
      <w:szCs w:val="22"/>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Symbol"/>
      <w:sz w:val="22"/>
      <w:szCs w:val="22"/>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sz w:val="22"/>
      <w:szCs w:val="22"/>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ascii="Tahoma" w:hAnsi="Tahoma" w:cs="Symbol"/>
      <w:sz w:val="20"/>
      <w:szCs w:val="22"/>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sz w:val="22"/>
      <w:szCs w:val="22"/>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sz w:val="22"/>
      <w:szCs w:val="22"/>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ascii="Tahoma" w:hAnsi="Tahoma" w:cs="Symbol"/>
      <w:sz w:val="20"/>
      <w:szCs w:val="22"/>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cs="Symbol"/>
      <w:sz w:val="22"/>
      <w:szCs w:val="22"/>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sz w:val="22"/>
      <w:szCs w:val="22"/>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ascii="Tahoma" w:hAnsi="Tahoma" w:cs="Symbol"/>
      <w:sz w:val="20"/>
      <w:szCs w:val="22"/>
      <w:lang w:eastAsia="en-US"/>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sz w:val="22"/>
      <w:szCs w:val="22"/>
      <w:lang w:eastAsia="en-US"/>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Symbol"/>
      <w:sz w:val="22"/>
      <w:szCs w:val="22"/>
      <w:lang w:eastAsia="en-US"/>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sz w:val="20"/>
      <w:szCs w:val="22"/>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sz w:val="22"/>
      <w:szCs w:val="22"/>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sz w:val="22"/>
      <w:szCs w:val="22"/>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ascii="Tahoma" w:hAnsi="Tahoma" w:cs="Symbol"/>
      <w:sz w:val="20"/>
      <w:szCs w:val="22"/>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sz w:val="22"/>
      <w:szCs w:val="22"/>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sz w:val="22"/>
      <w:szCs w:val="22"/>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sz w:val="20"/>
      <w:szCs w:val="22"/>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sz w:val="22"/>
      <w:szCs w:val="22"/>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sz w:val="22"/>
      <w:szCs w:val="22"/>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ascii="Tahoma" w:hAnsi="Tahoma" w:cs="Symbol"/>
      <w:b/>
      <w:sz w:val="20"/>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ascii="Liberation Serif" w:hAnsi="Liberation Serif" w:cs="Symbol"/>
      <w:sz w:val="24"/>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Symbol"/>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ascii="Tahoma" w:hAnsi="Tahoma" w:cs="Tahoma"/>
      <w:b/>
      <w:sz w:val="20"/>
    </w:rPr>
  </w:style>
  <w:style w:type="character" w:customStyle="1" w:styleId="ListLabel827">
    <w:name w:val="ListLabel 827"/>
    <w:qFormat/>
    <w:rPr>
      <w:rFonts w:cs="OpenSymbol"/>
      <w:b w:val="0"/>
      <w:sz w:val="24"/>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Symbol"/>
      <w:sz w:val="20"/>
      <w:szCs w:val="22"/>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sz w:val="22"/>
      <w:szCs w:val="22"/>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sz w:val="22"/>
      <w:szCs w:val="22"/>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ascii="Tahoma" w:hAnsi="Tahoma" w:cs="Symbol"/>
      <w:sz w:val="20"/>
      <w:szCs w:val="22"/>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cs="Symbol"/>
      <w:sz w:val="22"/>
      <w:szCs w:val="22"/>
    </w:rPr>
  </w:style>
  <w:style w:type="character" w:customStyle="1" w:styleId="ListLabel849">
    <w:name w:val="ListLabel 849"/>
    <w:qFormat/>
    <w:rPr>
      <w:rFonts w:cs="Courier New"/>
    </w:rPr>
  </w:style>
  <w:style w:type="character" w:customStyle="1" w:styleId="ListLabel850">
    <w:name w:val="ListLabel 850"/>
    <w:qFormat/>
    <w:rPr>
      <w:rFonts w:cs="Wingdings"/>
    </w:rPr>
  </w:style>
  <w:style w:type="character" w:customStyle="1" w:styleId="ListLabel851">
    <w:name w:val="ListLabel 851"/>
    <w:qFormat/>
    <w:rPr>
      <w:rFonts w:cs="Symbol"/>
      <w:sz w:val="22"/>
      <w:szCs w:val="22"/>
    </w:rPr>
  </w:style>
  <w:style w:type="character" w:customStyle="1" w:styleId="ListLabel852">
    <w:name w:val="ListLabel 852"/>
    <w:qFormat/>
    <w:rPr>
      <w:rFonts w:cs="Courier New"/>
    </w:rPr>
  </w:style>
  <w:style w:type="character" w:customStyle="1" w:styleId="ListLabel853">
    <w:name w:val="ListLabel 853"/>
    <w:qFormat/>
    <w:rPr>
      <w:rFonts w:cs="Wingdings"/>
    </w:rPr>
  </w:style>
  <w:style w:type="character" w:customStyle="1" w:styleId="ListLabel854">
    <w:name w:val="ListLabel 854"/>
    <w:qFormat/>
    <w:rPr>
      <w:rFonts w:ascii="Tahoma" w:hAnsi="Tahoma" w:cs="Symbol"/>
      <w:b w:val="0"/>
      <w:sz w:val="22"/>
      <w:szCs w:val="22"/>
      <w:lang w:eastAsia="en-US"/>
    </w:rPr>
  </w:style>
  <w:style w:type="character" w:customStyle="1" w:styleId="ListLabel855">
    <w:name w:val="ListLabel 855"/>
    <w:qFormat/>
    <w:rPr>
      <w:rFonts w:cs="Courier New"/>
    </w:rPr>
  </w:style>
  <w:style w:type="character" w:customStyle="1" w:styleId="ListLabel856">
    <w:name w:val="ListLabel 856"/>
    <w:qFormat/>
    <w:rPr>
      <w:rFonts w:cs="Wingdings"/>
    </w:rPr>
  </w:style>
  <w:style w:type="character" w:customStyle="1" w:styleId="ListLabel857">
    <w:name w:val="ListLabel 857"/>
    <w:qFormat/>
    <w:rPr>
      <w:rFonts w:cs="Symbol"/>
      <w:sz w:val="22"/>
      <w:szCs w:val="22"/>
      <w:lang w:eastAsia="en-US"/>
    </w:rPr>
  </w:style>
  <w:style w:type="character" w:customStyle="1" w:styleId="ListLabel858">
    <w:name w:val="ListLabel 858"/>
    <w:qFormat/>
    <w:rPr>
      <w:rFonts w:cs="Courier New"/>
    </w:rPr>
  </w:style>
  <w:style w:type="character" w:customStyle="1" w:styleId="ListLabel859">
    <w:name w:val="ListLabel 859"/>
    <w:qFormat/>
    <w:rPr>
      <w:rFonts w:cs="Wingdings"/>
    </w:rPr>
  </w:style>
  <w:style w:type="character" w:customStyle="1" w:styleId="ListLabel860">
    <w:name w:val="ListLabel 860"/>
    <w:qFormat/>
    <w:rPr>
      <w:rFonts w:cs="Symbol"/>
      <w:sz w:val="22"/>
      <w:szCs w:val="22"/>
      <w:lang w:eastAsia="en-US"/>
    </w:rPr>
  </w:style>
  <w:style w:type="character" w:customStyle="1" w:styleId="ListLabel861">
    <w:name w:val="ListLabel 861"/>
    <w:qFormat/>
    <w:rPr>
      <w:rFonts w:cs="Courier New"/>
    </w:rPr>
  </w:style>
  <w:style w:type="character" w:customStyle="1" w:styleId="ListLabel862">
    <w:name w:val="ListLabel 862"/>
    <w:qFormat/>
    <w:rPr>
      <w:rFonts w:cs="Wingdings"/>
    </w:rPr>
  </w:style>
  <w:style w:type="character" w:customStyle="1" w:styleId="ListLabel863">
    <w:name w:val="ListLabel 863"/>
    <w:qFormat/>
    <w:rPr>
      <w:rFonts w:cs="Symbol"/>
      <w:sz w:val="20"/>
      <w:szCs w:val="22"/>
    </w:rPr>
  </w:style>
  <w:style w:type="character" w:customStyle="1" w:styleId="ListLabel864">
    <w:name w:val="ListLabel 864"/>
    <w:qFormat/>
    <w:rPr>
      <w:rFonts w:cs="Courier New"/>
    </w:rPr>
  </w:style>
  <w:style w:type="character" w:customStyle="1" w:styleId="ListLabel865">
    <w:name w:val="ListLabel 865"/>
    <w:qFormat/>
    <w:rPr>
      <w:rFonts w:cs="Wingdings"/>
    </w:rPr>
  </w:style>
  <w:style w:type="character" w:customStyle="1" w:styleId="ListLabel866">
    <w:name w:val="ListLabel 866"/>
    <w:qFormat/>
    <w:rPr>
      <w:rFonts w:cs="Symbol"/>
      <w:sz w:val="22"/>
      <w:szCs w:val="22"/>
    </w:rPr>
  </w:style>
  <w:style w:type="character" w:customStyle="1" w:styleId="ListLabel867">
    <w:name w:val="ListLabel 867"/>
    <w:qFormat/>
    <w:rPr>
      <w:rFonts w:cs="Courier New"/>
    </w:rPr>
  </w:style>
  <w:style w:type="character" w:customStyle="1" w:styleId="ListLabel868">
    <w:name w:val="ListLabel 868"/>
    <w:qFormat/>
    <w:rPr>
      <w:rFonts w:cs="Wingdings"/>
    </w:rPr>
  </w:style>
  <w:style w:type="character" w:customStyle="1" w:styleId="ListLabel869">
    <w:name w:val="ListLabel 869"/>
    <w:qFormat/>
    <w:rPr>
      <w:rFonts w:cs="Symbol"/>
      <w:sz w:val="22"/>
      <w:szCs w:val="22"/>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ascii="Tahoma" w:hAnsi="Tahoma" w:cs="Symbol"/>
      <w:sz w:val="20"/>
      <w:szCs w:val="22"/>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cs="Symbol"/>
      <w:sz w:val="22"/>
      <w:szCs w:val="22"/>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sz w:val="22"/>
      <w:szCs w:val="22"/>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rFonts w:cs="Symbol"/>
      <w:sz w:val="20"/>
      <w:szCs w:val="22"/>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cs="Symbol"/>
      <w:sz w:val="22"/>
      <w:szCs w:val="22"/>
    </w:rPr>
  </w:style>
  <w:style w:type="character" w:customStyle="1" w:styleId="ListLabel885">
    <w:name w:val="ListLabel 885"/>
    <w:qFormat/>
    <w:rPr>
      <w:rFonts w:cs="Courier New"/>
    </w:rPr>
  </w:style>
  <w:style w:type="character" w:customStyle="1" w:styleId="ListLabel886">
    <w:name w:val="ListLabel 886"/>
    <w:qFormat/>
    <w:rPr>
      <w:rFonts w:cs="Wingdings"/>
    </w:rPr>
  </w:style>
  <w:style w:type="character" w:customStyle="1" w:styleId="ListLabel887">
    <w:name w:val="ListLabel 887"/>
    <w:qFormat/>
    <w:rPr>
      <w:rFonts w:cs="Symbol"/>
      <w:sz w:val="22"/>
      <w:szCs w:val="22"/>
    </w:rPr>
  </w:style>
  <w:style w:type="character" w:customStyle="1" w:styleId="ListLabel888">
    <w:name w:val="ListLabel 888"/>
    <w:qFormat/>
    <w:rPr>
      <w:rFonts w:cs="Courier New"/>
    </w:rPr>
  </w:style>
  <w:style w:type="character" w:customStyle="1" w:styleId="ListLabel889">
    <w:name w:val="ListLabel 889"/>
    <w:qFormat/>
    <w:rPr>
      <w:rFonts w:cs="Wingdings"/>
    </w:rPr>
  </w:style>
  <w:style w:type="character" w:customStyle="1" w:styleId="ListLabel890">
    <w:name w:val="ListLabel 890"/>
    <w:qFormat/>
    <w:rPr>
      <w:rFonts w:ascii="Tahoma" w:hAnsi="Tahoma" w:cs="Symbol"/>
      <w:b/>
      <w:sz w:val="20"/>
    </w:rPr>
  </w:style>
  <w:style w:type="character" w:customStyle="1" w:styleId="ListLabel891">
    <w:name w:val="ListLabel 891"/>
    <w:qFormat/>
    <w:rPr>
      <w:rFonts w:cs="Courier New"/>
    </w:rPr>
  </w:style>
  <w:style w:type="character" w:customStyle="1" w:styleId="ListLabel892">
    <w:name w:val="ListLabel 892"/>
    <w:qFormat/>
    <w:rPr>
      <w:rFonts w:cs="Wingdings"/>
    </w:rPr>
  </w:style>
  <w:style w:type="character" w:customStyle="1" w:styleId="ListLabel893">
    <w:name w:val="ListLabel 893"/>
    <w:qFormat/>
    <w:rPr>
      <w:rFonts w:cs="Symbol"/>
    </w:rPr>
  </w:style>
  <w:style w:type="character" w:customStyle="1" w:styleId="ListLabel894">
    <w:name w:val="ListLabel 894"/>
    <w:qFormat/>
    <w:rPr>
      <w:rFonts w:cs="Courier New"/>
    </w:rPr>
  </w:style>
  <w:style w:type="character" w:customStyle="1" w:styleId="ListLabel895">
    <w:name w:val="ListLabel 895"/>
    <w:qFormat/>
    <w:rPr>
      <w:rFonts w:cs="Wingdings"/>
    </w:rPr>
  </w:style>
  <w:style w:type="character" w:customStyle="1" w:styleId="ListLabel896">
    <w:name w:val="ListLabel 896"/>
    <w:qFormat/>
    <w:rPr>
      <w:rFonts w:cs="Symbol"/>
    </w:rPr>
  </w:style>
  <w:style w:type="character" w:customStyle="1" w:styleId="ListLabel897">
    <w:name w:val="ListLabel 897"/>
    <w:qFormat/>
    <w:rPr>
      <w:rFonts w:cs="Courier New"/>
    </w:rPr>
  </w:style>
  <w:style w:type="character" w:customStyle="1" w:styleId="ListLabel898">
    <w:name w:val="ListLabel 898"/>
    <w:qFormat/>
    <w:rPr>
      <w:rFonts w:cs="Wingdings"/>
    </w:rPr>
  </w:style>
  <w:style w:type="character" w:customStyle="1" w:styleId="ListLabel899">
    <w:name w:val="ListLabel 899"/>
    <w:qFormat/>
    <w:rPr>
      <w:rFonts w:cs="Symbol"/>
    </w:rPr>
  </w:style>
  <w:style w:type="character" w:customStyle="1" w:styleId="ListLabel900">
    <w:name w:val="ListLabel 900"/>
    <w:qFormat/>
    <w:rPr>
      <w:rFonts w:cs="Courier New"/>
    </w:rPr>
  </w:style>
  <w:style w:type="character" w:customStyle="1" w:styleId="ListLabel901">
    <w:name w:val="ListLabel 901"/>
    <w:qFormat/>
    <w:rPr>
      <w:rFonts w:cs="Wingdings"/>
    </w:rPr>
  </w:style>
  <w:style w:type="character" w:customStyle="1" w:styleId="ListLabel902">
    <w:name w:val="ListLabel 902"/>
    <w:qFormat/>
    <w:rPr>
      <w:rFonts w:cs="Symbol"/>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ascii="Liberation Serif" w:hAnsi="Liberation Serif" w:cs="Symbol"/>
      <w:sz w:val="24"/>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cs="Symbol"/>
    </w:rPr>
  </w:style>
  <w:style w:type="character" w:customStyle="1" w:styleId="ListLabel912">
    <w:name w:val="ListLabel 912"/>
    <w:qFormat/>
    <w:rPr>
      <w:rFonts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Tahoma"/>
      <w:b/>
      <w:sz w:val="20"/>
    </w:rPr>
  </w:style>
  <w:style w:type="character" w:customStyle="1" w:styleId="ListLabel918">
    <w:name w:val="ListLabel 918"/>
    <w:qFormat/>
    <w:rPr>
      <w:rFonts w:cs="OpenSymbol"/>
      <w:b w:val="0"/>
      <w:sz w:val="24"/>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ListLabel927">
    <w:name w:val="ListLabel 927"/>
    <w:qFormat/>
    <w:rPr>
      <w:rFonts w:cs="Symbol"/>
      <w:sz w:val="20"/>
      <w:szCs w:val="22"/>
    </w:rPr>
  </w:style>
  <w:style w:type="character" w:customStyle="1" w:styleId="ListLabel928">
    <w:name w:val="ListLabel 928"/>
    <w:qFormat/>
    <w:rPr>
      <w:rFonts w:cs="Courier New"/>
    </w:rPr>
  </w:style>
  <w:style w:type="character" w:customStyle="1" w:styleId="ListLabel929">
    <w:name w:val="ListLabel 929"/>
    <w:qFormat/>
    <w:rPr>
      <w:rFonts w:cs="Wingdings"/>
    </w:rPr>
  </w:style>
  <w:style w:type="character" w:customStyle="1" w:styleId="ListLabel930">
    <w:name w:val="ListLabel 930"/>
    <w:qFormat/>
    <w:rPr>
      <w:rFonts w:cs="Symbol"/>
      <w:sz w:val="22"/>
      <w:szCs w:val="22"/>
    </w:rPr>
  </w:style>
  <w:style w:type="character" w:customStyle="1" w:styleId="ListLabel931">
    <w:name w:val="ListLabel 931"/>
    <w:qFormat/>
    <w:rPr>
      <w:rFonts w:cs="Courier New"/>
    </w:rPr>
  </w:style>
  <w:style w:type="character" w:customStyle="1" w:styleId="ListLabel932">
    <w:name w:val="ListLabel 932"/>
    <w:qFormat/>
    <w:rPr>
      <w:rFonts w:cs="Wingdings"/>
    </w:rPr>
  </w:style>
  <w:style w:type="character" w:customStyle="1" w:styleId="ListLabel933">
    <w:name w:val="ListLabel 933"/>
    <w:qFormat/>
    <w:rPr>
      <w:rFonts w:cs="Symbol"/>
      <w:sz w:val="22"/>
      <w:szCs w:val="22"/>
    </w:rPr>
  </w:style>
  <w:style w:type="character" w:customStyle="1" w:styleId="ListLabel934">
    <w:name w:val="ListLabel 934"/>
    <w:qFormat/>
    <w:rPr>
      <w:rFonts w:cs="Courier New"/>
    </w:rPr>
  </w:style>
  <w:style w:type="character" w:customStyle="1" w:styleId="ListLabel935">
    <w:name w:val="ListLabel 935"/>
    <w:qFormat/>
    <w:rPr>
      <w:rFonts w:cs="Wingdings"/>
    </w:rPr>
  </w:style>
  <w:style w:type="character" w:customStyle="1" w:styleId="ListLabel936">
    <w:name w:val="ListLabel 936"/>
    <w:qFormat/>
    <w:rPr>
      <w:rFonts w:cs="Symbol"/>
      <w:sz w:val="20"/>
      <w:szCs w:val="22"/>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sz w:val="22"/>
      <w:szCs w:val="22"/>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sz w:val="22"/>
      <w:szCs w:val="22"/>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ascii="Tahoma" w:hAnsi="Tahoma" w:cs="Symbol"/>
      <w:b w:val="0"/>
      <w:sz w:val="22"/>
      <w:szCs w:val="22"/>
      <w:lang w:eastAsia="en-US"/>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Symbol"/>
      <w:sz w:val="22"/>
      <w:szCs w:val="22"/>
      <w:lang w:eastAsia="en-US"/>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sz w:val="22"/>
      <w:szCs w:val="22"/>
      <w:lang w:eastAsia="en-US"/>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Symbol"/>
      <w:sz w:val="20"/>
      <w:szCs w:val="22"/>
    </w:rPr>
  </w:style>
  <w:style w:type="character" w:customStyle="1" w:styleId="ListLabel955">
    <w:name w:val="ListLabel 955"/>
    <w:qFormat/>
    <w:rPr>
      <w:rFonts w:cs="Courier New"/>
    </w:rPr>
  </w:style>
  <w:style w:type="character" w:customStyle="1" w:styleId="ListLabel956">
    <w:name w:val="ListLabel 956"/>
    <w:qFormat/>
    <w:rPr>
      <w:rFonts w:cs="Wingdings"/>
    </w:rPr>
  </w:style>
  <w:style w:type="character" w:customStyle="1" w:styleId="ListLabel957">
    <w:name w:val="ListLabel 957"/>
    <w:qFormat/>
    <w:rPr>
      <w:rFonts w:cs="Symbol"/>
      <w:sz w:val="22"/>
      <w:szCs w:val="22"/>
    </w:rPr>
  </w:style>
  <w:style w:type="character" w:customStyle="1" w:styleId="ListLabel958">
    <w:name w:val="ListLabel 958"/>
    <w:qFormat/>
    <w:rPr>
      <w:rFonts w:cs="Courier New"/>
    </w:rPr>
  </w:style>
  <w:style w:type="character" w:customStyle="1" w:styleId="ListLabel959">
    <w:name w:val="ListLabel 959"/>
    <w:qFormat/>
    <w:rPr>
      <w:rFonts w:cs="Wingdings"/>
    </w:rPr>
  </w:style>
  <w:style w:type="character" w:customStyle="1" w:styleId="ListLabel960">
    <w:name w:val="ListLabel 960"/>
    <w:qFormat/>
    <w:rPr>
      <w:rFonts w:cs="Symbol"/>
      <w:sz w:val="22"/>
      <w:szCs w:val="22"/>
    </w:rPr>
  </w:style>
  <w:style w:type="character" w:customStyle="1" w:styleId="ListLabel961">
    <w:name w:val="ListLabel 961"/>
    <w:qFormat/>
    <w:rPr>
      <w:rFonts w:cs="Courier New"/>
    </w:rPr>
  </w:style>
  <w:style w:type="character" w:customStyle="1" w:styleId="ListLabel962">
    <w:name w:val="ListLabel 962"/>
    <w:qFormat/>
    <w:rPr>
      <w:rFonts w:cs="Wingdings"/>
    </w:rPr>
  </w:style>
  <w:style w:type="character" w:customStyle="1" w:styleId="ListLabel963">
    <w:name w:val="ListLabel 963"/>
    <w:qFormat/>
    <w:rPr>
      <w:rFonts w:ascii="Tahoma" w:hAnsi="Tahoma" w:cs="Symbol"/>
      <w:sz w:val="20"/>
      <w:szCs w:val="22"/>
    </w:rPr>
  </w:style>
  <w:style w:type="character" w:customStyle="1" w:styleId="ListLabel964">
    <w:name w:val="ListLabel 964"/>
    <w:qFormat/>
    <w:rPr>
      <w:rFonts w:cs="Courier New"/>
    </w:rPr>
  </w:style>
  <w:style w:type="character" w:customStyle="1" w:styleId="ListLabel965">
    <w:name w:val="ListLabel 965"/>
    <w:qFormat/>
    <w:rPr>
      <w:rFonts w:cs="Wingdings"/>
    </w:rPr>
  </w:style>
  <w:style w:type="character" w:customStyle="1" w:styleId="ListLabel966">
    <w:name w:val="ListLabel 966"/>
    <w:qFormat/>
    <w:rPr>
      <w:rFonts w:cs="Symbol"/>
      <w:sz w:val="22"/>
      <w:szCs w:val="22"/>
    </w:rPr>
  </w:style>
  <w:style w:type="character" w:customStyle="1" w:styleId="ListLabel967">
    <w:name w:val="ListLabel 967"/>
    <w:qFormat/>
    <w:rPr>
      <w:rFonts w:cs="Courier New"/>
    </w:rPr>
  </w:style>
  <w:style w:type="character" w:customStyle="1" w:styleId="ListLabel968">
    <w:name w:val="ListLabel 968"/>
    <w:qFormat/>
    <w:rPr>
      <w:rFonts w:cs="Wingdings"/>
    </w:rPr>
  </w:style>
  <w:style w:type="character" w:customStyle="1" w:styleId="ListLabel969">
    <w:name w:val="ListLabel 969"/>
    <w:qFormat/>
    <w:rPr>
      <w:rFonts w:cs="Symbol"/>
      <w:sz w:val="22"/>
      <w:szCs w:val="22"/>
    </w:rPr>
  </w:style>
  <w:style w:type="character" w:customStyle="1" w:styleId="ListLabel970">
    <w:name w:val="ListLabel 970"/>
    <w:qFormat/>
    <w:rPr>
      <w:rFonts w:cs="Courier New"/>
    </w:rPr>
  </w:style>
  <w:style w:type="character" w:customStyle="1" w:styleId="ListLabel971">
    <w:name w:val="ListLabel 971"/>
    <w:qFormat/>
    <w:rPr>
      <w:rFonts w:cs="Wingdings"/>
    </w:rPr>
  </w:style>
  <w:style w:type="character" w:customStyle="1" w:styleId="ListLabel972">
    <w:name w:val="ListLabel 972"/>
    <w:qFormat/>
    <w:rPr>
      <w:rFonts w:cs="Symbol"/>
      <w:sz w:val="20"/>
      <w:szCs w:val="22"/>
    </w:rPr>
  </w:style>
  <w:style w:type="character" w:customStyle="1" w:styleId="ListLabel973">
    <w:name w:val="ListLabel 973"/>
    <w:qFormat/>
    <w:rPr>
      <w:rFonts w:cs="Courier New"/>
    </w:rPr>
  </w:style>
  <w:style w:type="character" w:customStyle="1" w:styleId="ListLabel974">
    <w:name w:val="ListLabel 974"/>
    <w:qFormat/>
    <w:rPr>
      <w:rFonts w:cs="Wingdings"/>
    </w:rPr>
  </w:style>
  <w:style w:type="character" w:customStyle="1" w:styleId="ListLabel975">
    <w:name w:val="ListLabel 975"/>
    <w:qFormat/>
    <w:rPr>
      <w:rFonts w:cs="Symbol"/>
      <w:sz w:val="22"/>
      <w:szCs w:val="22"/>
    </w:rPr>
  </w:style>
  <w:style w:type="character" w:customStyle="1" w:styleId="ListLabel976">
    <w:name w:val="ListLabel 976"/>
    <w:qFormat/>
    <w:rPr>
      <w:rFonts w:cs="Courier New"/>
    </w:rPr>
  </w:style>
  <w:style w:type="character" w:customStyle="1" w:styleId="ListLabel977">
    <w:name w:val="ListLabel 977"/>
    <w:qFormat/>
    <w:rPr>
      <w:rFonts w:cs="Wingdings"/>
    </w:rPr>
  </w:style>
  <w:style w:type="character" w:customStyle="1" w:styleId="ListLabel978">
    <w:name w:val="ListLabel 978"/>
    <w:qFormat/>
    <w:rPr>
      <w:rFonts w:cs="Symbol"/>
      <w:sz w:val="22"/>
      <w:szCs w:val="22"/>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b/>
      <w:sz w:val="20"/>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cs="Symbol"/>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ascii="Liberation Serif" w:hAnsi="Liberation Serif" w:cs="Symbol"/>
      <w:sz w:val="24"/>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Symbol"/>
    </w:rPr>
  </w:style>
  <w:style w:type="character" w:customStyle="1" w:styleId="ListLabel997">
    <w:name w:val="ListLabel 997"/>
    <w:qFormat/>
    <w:rPr>
      <w:rFonts w:cs="Courier New"/>
    </w:rPr>
  </w:style>
  <w:style w:type="character" w:customStyle="1" w:styleId="ListLabel998">
    <w:name w:val="ListLabel 998"/>
    <w:qFormat/>
    <w:rPr>
      <w:rFonts w:cs="Wingdings"/>
    </w:rPr>
  </w:style>
  <w:style w:type="character" w:customStyle="1" w:styleId="ListLabel999">
    <w:name w:val="ListLabel 999"/>
    <w:qFormat/>
    <w:rPr>
      <w:rFonts w:cs="OpenSymbol"/>
      <w:b w:val="0"/>
      <w:sz w:val="24"/>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ascii="Liberation Serif" w:hAnsi="Liberation Serif" w:cs="OpenSymbol"/>
      <w:sz w:val="24"/>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cs="Symbol"/>
      <w:sz w:val="20"/>
      <w:szCs w:val="22"/>
    </w:rPr>
  </w:style>
  <w:style w:type="character" w:customStyle="1" w:styleId="ListLabel1018">
    <w:name w:val="ListLabel 1018"/>
    <w:qFormat/>
    <w:rPr>
      <w:rFonts w:cs="Courier New"/>
    </w:rPr>
  </w:style>
  <w:style w:type="character" w:customStyle="1" w:styleId="ListLabel1019">
    <w:name w:val="ListLabel 1019"/>
    <w:qFormat/>
    <w:rPr>
      <w:rFonts w:cs="Wingdings"/>
    </w:rPr>
  </w:style>
  <w:style w:type="character" w:customStyle="1" w:styleId="ListLabel1020">
    <w:name w:val="ListLabel 1020"/>
    <w:qFormat/>
    <w:rPr>
      <w:rFonts w:cs="Symbol"/>
      <w:sz w:val="22"/>
      <w:szCs w:val="22"/>
    </w:rPr>
  </w:style>
  <w:style w:type="character" w:customStyle="1" w:styleId="ListLabel1021">
    <w:name w:val="ListLabel 1021"/>
    <w:qFormat/>
    <w:rPr>
      <w:rFonts w:cs="Courier New"/>
    </w:rPr>
  </w:style>
  <w:style w:type="character" w:customStyle="1" w:styleId="ListLabel1022">
    <w:name w:val="ListLabel 1022"/>
    <w:qFormat/>
    <w:rPr>
      <w:rFonts w:cs="Wingdings"/>
    </w:rPr>
  </w:style>
  <w:style w:type="character" w:customStyle="1" w:styleId="ListLabel1023">
    <w:name w:val="ListLabel 1023"/>
    <w:qFormat/>
    <w:rPr>
      <w:rFonts w:cs="Symbol"/>
      <w:sz w:val="22"/>
      <w:szCs w:val="22"/>
    </w:rPr>
  </w:style>
  <w:style w:type="character" w:customStyle="1" w:styleId="ListLabel1024">
    <w:name w:val="ListLabel 1024"/>
    <w:qFormat/>
    <w:rPr>
      <w:rFonts w:cs="Courier New"/>
    </w:rPr>
  </w:style>
  <w:style w:type="character" w:customStyle="1" w:styleId="ListLabel1025">
    <w:name w:val="ListLabel 1025"/>
    <w:qFormat/>
    <w:rPr>
      <w:rFonts w:cs="Wingdings"/>
    </w:rPr>
  </w:style>
  <w:style w:type="character" w:customStyle="1" w:styleId="ListLabel1026">
    <w:name w:val="ListLabel 1026"/>
    <w:qFormat/>
    <w:rPr>
      <w:rFonts w:cs="Symbol"/>
      <w:sz w:val="20"/>
      <w:szCs w:val="22"/>
    </w:rPr>
  </w:style>
  <w:style w:type="character" w:customStyle="1" w:styleId="ListLabel1027">
    <w:name w:val="ListLabel 1027"/>
    <w:qFormat/>
    <w:rPr>
      <w:rFonts w:cs="Courier New"/>
    </w:rPr>
  </w:style>
  <w:style w:type="character" w:customStyle="1" w:styleId="ListLabel1028">
    <w:name w:val="ListLabel 1028"/>
    <w:qFormat/>
    <w:rPr>
      <w:rFonts w:cs="Wingdings"/>
    </w:rPr>
  </w:style>
  <w:style w:type="character" w:customStyle="1" w:styleId="ListLabel1029">
    <w:name w:val="ListLabel 1029"/>
    <w:qFormat/>
    <w:rPr>
      <w:rFonts w:cs="Symbol"/>
      <w:sz w:val="22"/>
      <w:szCs w:val="22"/>
    </w:rPr>
  </w:style>
  <w:style w:type="character" w:customStyle="1" w:styleId="ListLabel1030">
    <w:name w:val="ListLabel 1030"/>
    <w:qFormat/>
    <w:rPr>
      <w:rFonts w:cs="Courier New"/>
    </w:rPr>
  </w:style>
  <w:style w:type="character" w:customStyle="1" w:styleId="ListLabel1031">
    <w:name w:val="ListLabel 1031"/>
    <w:qFormat/>
    <w:rPr>
      <w:rFonts w:cs="Wingdings"/>
    </w:rPr>
  </w:style>
  <w:style w:type="character" w:customStyle="1" w:styleId="ListLabel1032">
    <w:name w:val="ListLabel 1032"/>
    <w:qFormat/>
    <w:rPr>
      <w:rFonts w:cs="Symbol"/>
      <w:sz w:val="22"/>
      <w:szCs w:val="22"/>
    </w:rPr>
  </w:style>
  <w:style w:type="character" w:customStyle="1" w:styleId="ListLabel1033">
    <w:name w:val="ListLabel 1033"/>
    <w:qFormat/>
    <w:rPr>
      <w:rFonts w:cs="Courier New"/>
    </w:rPr>
  </w:style>
  <w:style w:type="character" w:customStyle="1" w:styleId="ListLabel1034">
    <w:name w:val="ListLabel 1034"/>
    <w:qFormat/>
    <w:rPr>
      <w:rFonts w:cs="Wingdings"/>
    </w:rPr>
  </w:style>
  <w:style w:type="character" w:customStyle="1" w:styleId="ListLabel1035">
    <w:name w:val="ListLabel 1035"/>
    <w:qFormat/>
    <w:rPr>
      <w:rFonts w:ascii="Tahoma" w:hAnsi="Tahoma" w:cs="Symbol"/>
      <w:b w:val="0"/>
      <w:sz w:val="22"/>
      <w:szCs w:val="22"/>
      <w:lang w:eastAsia="en-US"/>
    </w:rPr>
  </w:style>
  <w:style w:type="character" w:customStyle="1" w:styleId="ListLabel1036">
    <w:name w:val="ListLabel 1036"/>
    <w:qFormat/>
    <w:rPr>
      <w:rFonts w:cs="Courier New"/>
    </w:rPr>
  </w:style>
  <w:style w:type="character" w:customStyle="1" w:styleId="ListLabel1037">
    <w:name w:val="ListLabel 1037"/>
    <w:qFormat/>
    <w:rPr>
      <w:rFonts w:cs="Wingdings"/>
    </w:rPr>
  </w:style>
  <w:style w:type="character" w:customStyle="1" w:styleId="ListLabel1038">
    <w:name w:val="ListLabel 1038"/>
    <w:qFormat/>
    <w:rPr>
      <w:rFonts w:cs="Symbol"/>
      <w:sz w:val="22"/>
      <w:szCs w:val="22"/>
      <w:lang w:eastAsia="en-US"/>
    </w:rPr>
  </w:style>
  <w:style w:type="character" w:customStyle="1" w:styleId="ListLabel1039">
    <w:name w:val="ListLabel 1039"/>
    <w:qFormat/>
    <w:rPr>
      <w:rFonts w:cs="Courier New"/>
    </w:rPr>
  </w:style>
  <w:style w:type="character" w:customStyle="1" w:styleId="ListLabel1040">
    <w:name w:val="ListLabel 1040"/>
    <w:qFormat/>
    <w:rPr>
      <w:rFonts w:cs="Wingdings"/>
    </w:rPr>
  </w:style>
  <w:style w:type="character" w:customStyle="1" w:styleId="ListLabel1041">
    <w:name w:val="ListLabel 1041"/>
    <w:qFormat/>
    <w:rPr>
      <w:rFonts w:cs="Symbol"/>
      <w:sz w:val="22"/>
      <w:szCs w:val="22"/>
      <w:lang w:eastAsia="en-US"/>
    </w:rPr>
  </w:style>
  <w:style w:type="character" w:customStyle="1" w:styleId="ListLabel1042">
    <w:name w:val="ListLabel 1042"/>
    <w:qFormat/>
    <w:rPr>
      <w:rFonts w:cs="Courier New"/>
    </w:rPr>
  </w:style>
  <w:style w:type="character" w:customStyle="1" w:styleId="ListLabel1043">
    <w:name w:val="ListLabel 1043"/>
    <w:qFormat/>
    <w:rPr>
      <w:rFonts w:cs="Wingdings"/>
    </w:rPr>
  </w:style>
  <w:style w:type="character" w:customStyle="1" w:styleId="ListLabel1044">
    <w:name w:val="ListLabel 1044"/>
    <w:qFormat/>
    <w:rPr>
      <w:rFonts w:ascii="Tahoma" w:hAnsi="Tahoma" w:cs="Symbol"/>
      <w:sz w:val="20"/>
      <w:szCs w:val="22"/>
    </w:rPr>
  </w:style>
  <w:style w:type="character" w:customStyle="1" w:styleId="ListLabel1045">
    <w:name w:val="ListLabel 1045"/>
    <w:qFormat/>
    <w:rPr>
      <w:rFonts w:cs="Courier New"/>
    </w:rPr>
  </w:style>
  <w:style w:type="character" w:customStyle="1" w:styleId="ListLabel1046">
    <w:name w:val="ListLabel 1046"/>
    <w:qFormat/>
    <w:rPr>
      <w:rFonts w:cs="Wingdings"/>
    </w:rPr>
  </w:style>
  <w:style w:type="character" w:customStyle="1" w:styleId="ListLabel1047">
    <w:name w:val="ListLabel 1047"/>
    <w:qFormat/>
    <w:rPr>
      <w:rFonts w:cs="Symbol"/>
      <w:sz w:val="22"/>
      <w:szCs w:val="22"/>
    </w:rPr>
  </w:style>
  <w:style w:type="character" w:customStyle="1" w:styleId="ListLabel1048">
    <w:name w:val="ListLabel 1048"/>
    <w:qFormat/>
    <w:rPr>
      <w:rFonts w:cs="Courier New"/>
    </w:rPr>
  </w:style>
  <w:style w:type="character" w:customStyle="1" w:styleId="ListLabel1049">
    <w:name w:val="ListLabel 1049"/>
    <w:qFormat/>
    <w:rPr>
      <w:rFonts w:cs="Wingdings"/>
    </w:rPr>
  </w:style>
  <w:style w:type="character" w:customStyle="1" w:styleId="ListLabel1050">
    <w:name w:val="ListLabel 1050"/>
    <w:qFormat/>
    <w:rPr>
      <w:rFonts w:cs="Symbol"/>
      <w:sz w:val="22"/>
      <w:szCs w:val="22"/>
    </w:rPr>
  </w:style>
  <w:style w:type="character" w:customStyle="1" w:styleId="ListLabel1051">
    <w:name w:val="ListLabel 1051"/>
    <w:qFormat/>
    <w:rPr>
      <w:rFonts w:cs="Courier New"/>
    </w:rPr>
  </w:style>
  <w:style w:type="character" w:customStyle="1" w:styleId="ListLabel1052">
    <w:name w:val="ListLabel 1052"/>
    <w:qFormat/>
    <w:rPr>
      <w:rFonts w:cs="Wingdings"/>
    </w:rPr>
  </w:style>
  <w:style w:type="character" w:customStyle="1" w:styleId="ListLabel1053">
    <w:name w:val="ListLabel 1053"/>
    <w:qFormat/>
    <w:rPr>
      <w:rFonts w:ascii="Liberation Serif" w:hAnsi="Liberation Serif" w:cs="Symbol"/>
      <w:sz w:val="24"/>
    </w:rPr>
  </w:style>
  <w:style w:type="character" w:customStyle="1" w:styleId="ListLabel1054">
    <w:name w:val="ListLabel 1054"/>
    <w:qFormat/>
    <w:rPr>
      <w:rFonts w:cs="Courier New"/>
    </w:rPr>
  </w:style>
  <w:style w:type="character" w:customStyle="1" w:styleId="ListLabel1055">
    <w:name w:val="ListLabel 1055"/>
    <w:qFormat/>
    <w:rPr>
      <w:rFonts w:cs="Wingdings"/>
    </w:rPr>
  </w:style>
  <w:style w:type="character" w:customStyle="1" w:styleId="ListLabel1056">
    <w:name w:val="ListLabel 1056"/>
    <w:qFormat/>
    <w:rPr>
      <w:rFonts w:cs="Symbol"/>
    </w:rPr>
  </w:style>
  <w:style w:type="character" w:customStyle="1" w:styleId="ListLabel1057">
    <w:name w:val="ListLabel 1057"/>
    <w:qFormat/>
    <w:rPr>
      <w:rFonts w:cs="Courier New"/>
    </w:rPr>
  </w:style>
  <w:style w:type="character" w:customStyle="1" w:styleId="ListLabel1058">
    <w:name w:val="ListLabel 1058"/>
    <w:qFormat/>
    <w:rPr>
      <w:rFonts w:cs="Wingdings"/>
    </w:rPr>
  </w:style>
  <w:style w:type="character" w:customStyle="1" w:styleId="ListLabel1059">
    <w:name w:val="ListLabel 1059"/>
    <w:qFormat/>
    <w:rPr>
      <w:rFonts w:cs="Symbol"/>
    </w:rPr>
  </w:style>
  <w:style w:type="character" w:customStyle="1" w:styleId="ListLabel1060">
    <w:name w:val="ListLabel 1060"/>
    <w:qFormat/>
    <w:rPr>
      <w:rFonts w:cs="Courier New"/>
    </w:rPr>
  </w:style>
  <w:style w:type="character" w:customStyle="1" w:styleId="ListLabel1061">
    <w:name w:val="ListLabel 1061"/>
    <w:qFormat/>
    <w:rPr>
      <w:rFonts w:cs="Wingdings"/>
    </w:rPr>
  </w:style>
  <w:style w:type="character" w:customStyle="1" w:styleId="ListLabel1062">
    <w:name w:val="ListLabel 1062"/>
    <w:qFormat/>
    <w:rPr>
      <w:rFonts w:cs="OpenSymbol"/>
      <w:b w:val="0"/>
      <w:sz w:val="24"/>
    </w:rPr>
  </w:style>
  <w:style w:type="character" w:customStyle="1" w:styleId="ListLabel1063">
    <w:name w:val="ListLabel 1063"/>
    <w:qFormat/>
    <w:rPr>
      <w:rFonts w:cs="OpenSymbol"/>
    </w:rPr>
  </w:style>
  <w:style w:type="character" w:customStyle="1" w:styleId="ListLabel1064">
    <w:name w:val="ListLabel 1064"/>
    <w:qFormat/>
    <w:rPr>
      <w:rFonts w:cs="OpenSymbol"/>
    </w:rPr>
  </w:style>
  <w:style w:type="character" w:customStyle="1" w:styleId="ListLabel1065">
    <w:name w:val="ListLabel 1065"/>
    <w:qFormat/>
    <w:rPr>
      <w:rFonts w:cs="OpenSymbol"/>
    </w:rPr>
  </w:style>
  <w:style w:type="character" w:customStyle="1" w:styleId="ListLabel1066">
    <w:name w:val="ListLabel 1066"/>
    <w:qFormat/>
    <w:rPr>
      <w:rFonts w:cs="OpenSymbol"/>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ascii="Liberation Serif" w:hAnsi="Liberation Serif" w:cs="OpenSymbol"/>
      <w:sz w:val="24"/>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cs="OpenSymbol"/>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Symbol"/>
      <w:sz w:val="20"/>
      <w:szCs w:val="22"/>
    </w:rPr>
  </w:style>
  <w:style w:type="character" w:customStyle="1" w:styleId="ListLabel1081">
    <w:name w:val="ListLabel 1081"/>
    <w:qFormat/>
    <w:rPr>
      <w:rFonts w:cs="Courier New"/>
    </w:rPr>
  </w:style>
  <w:style w:type="character" w:customStyle="1" w:styleId="ListLabel1082">
    <w:name w:val="ListLabel 1082"/>
    <w:qFormat/>
    <w:rPr>
      <w:rFonts w:cs="Wingdings"/>
    </w:rPr>
  </w:style>
  <w:style w:type="character" w:customStyle="1" w:styleId="ListLabel1083">
    <w:name w:val="ListLabel 1083"/>
    <w:qFormat/>
    <w:rPr>
      <w:rFonts w:cs="Symbol"/>
      <w:sz w:val="22"/>
      <w:szCs w:val="22"/>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cs="Symbol"/>
      <w:sz w:val="22"/>
      <w:szCs w:val="22"/>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Symbol"/>
      <w:sz w:val="20"/>
      <w:szCs w:val="22"/>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cs="Symbol"/>
      <w:sz w:val="22"/>
      <w:szCs w:val="22"/>
    </w:rPr>
  </w:style>
  <w:style w:type="character" w:customStyle="1" w:styleId="ListLabel1093">
    <w:name w:val="ListLabel 1093"/>
    <w:qFormat/>
    <w:rPr>
      <w:rFonts w:cs="Courier New"/>
    </w:rPr>
  </w:style>
  <w:style w:type="character" w:customStyle="1" w:styleId="ListLabel1094">
    <w:name w:val="ListLabel 1094"/>
    <w:qFormat/>
    <w:rPr>
      <w:rFonts w:cs="Wingdings"/>
    </w:rPr>
  </w:style>
  <w:style w:type="character" w:customStyle="1" w:styleId="ListLabel1095">
    <w:name w:val="ListLabel 1095"/>
    <w:qFormat/>
    <w:rPr>
      <w:rFonts w:cs="Symbol"/>
      <w:sz w:val="22"/>
      <w:szCs w:val="22"/>
    </w:rPr>
  </w:style>
  <w:style w:type="character" w:customStyle="1" w:styleId="ListLabel1096">
    <w:name w:val="ListLabel 1096"/>
    <w:qFormat/>
    <w:rPr>
      <w:rFonts w:cs="Courier New"/>
    </w:rPr>
  </w:style>
  <w:style w:type="character" w:customStyle="1" w:styleId="ListLabel1097">
    <w:name w:val="ListLabel 1097"/>
    <w:qFormat/>
    <w:rPr>
      <w:rFonts w:cs="Wingdings"/>
    </w:rPr>
  </w:style>
  <w:style w:type="character" w:customStyle="1" w:styleId="ListLabel1098">
    <w:name w:val="ListLabel 1098"/>
    <w:qFormat/>
    <w:rPr>
      <w:rFonts w:ascii="Tahoma" w:hAnsi="Tahoma" w:cs="Symbol"/>
      <w:b w:val="0"/>
      <w:sz w:val="22"/>
      <w:szCs w:val="22"/>
      <w:lang w:eastAsia="en-US"/>
    </w:rPr>
  </w:style>
  <w:style w:type="character" w:customStyle="1" w:styleId="ListLabel1099">
    <w:name w:val="ListLabel 1099"/>
    <w:qFormat/>
    <w:rPr>
      <w:rFonts w:cs="Courier New"/>
    </w:rPr>
  </w:style>
  <w:style w:type="character" w:customStyle="1" w:styleId="ListLabel1100">
    <w:name w:val="ListLabel 1100"/>
    <w:qFormat/>
    <w:rPr>
      <w:rFonts w:cs="Wingdings"/>
    </w:rPr>
  </w:style>
  <w:style w:type="character" w:customStyle="1" w:styleId="ListLabel1101">
    <w:name w:val="ListLabel 1101"/>
    <w:qFormat/>
    <w:rPr>
      <w:rFonts w:cs="Symbol"/>
      <w:sz w:val="22"/>
      <w:szCs w:val="22"/>
      <w:lang w:eastAsia="en-US"/>
    </w:rPr>
  </w:style>
  <w:style w:type="character" w:customStyle="1" w:styleId="ListLabel1102">
    <w:name w:val="ListLabel 1102"/>
    <w:qFormat/>
    <w:rPr>
      <w:rFonts w:cs="Courier New"/>
    </w:rPr>
  </w:style>
  <w:style w:type="character" w:customStyle="1" w:styleId="ListLabel1103">
    <w:name w:val="ListLabel 1103"/>
    <w:qFormat/>
    <w:rPr>
      <w:rFonts w:cs="Wingdings"/>
    </w:rPr>
  </w:style>
  <w:style w:type="character" w:customStyle="1" w:styleId="ListLabel1104">
    <w:name w:val="ListLabel 1104"/>
    <w:qFormat/>
    <w:rPr>
      <w:rFonts w:cs="Symbol"/>
      <w:sz w:val="22"/>
      <w:szCs w:val="22"/>
      <w:lang w:eastAsia="en-US"/>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ascii="Tahoma" w:hAnsi="Tahoma" w:cs="Symbol"/>
      <w:sz w:val="20"/>
      <w:szCs w:val="22"/>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Symbol"/>
      <w:sz w:val="22"/>
      <w:szCs w:val="22"/>
    </w:rPr>
  </w:style>
  <w:style w:type="character" w:customStyle="1" w:styleId="ListLabel1111">
    <w:name w:val="ListLabel 1111"/>
    <w:qFormat/>
    <w:rPr>
      <w:rFonts w:cs="Courier New"/>
    </w:rPr>
  </w:style>
  <w:style w:type="character" w:customStyle="1" w:styleId="ListLabel1112">
    <w:name w:val="ListLabel 1112"/>
    <w:qFormat/>
    <w:rPr>
      <w:rFonts w:cs="Wingdings"/>
    </w:rPr>
  </w:style>
  <w:style w:type="character" w:customStyle="1" w:styleId="ListLabel1113">
    <w:name w:val="ListLabel 1113"/>
    <w:qFormat/>
    <w:rPr>
      <w:rFonts w:cs="Symbol"/>
      <w:sz w:val="22"/>
      <w:szCs w:val="22"/>
    </w:rPr>
  </w:style>
  <w:style w:type="character" w:customStyle="1" w:styleId="ListLabel1114">
    <w:name w:val="ListLabel 1114"/>
    <w:qFormat/>
    <w:rPr>
      <w:rFonts w:cs="Courier New"/>
    </w:rPr>
  </w:style>
  <w:style w:type="character" w:customStyle="1" w:styleId="ListLabel1115">
    <w:name w:val="ListLabel 1115"/>
    <w:qFormat/>
    <w:rPr>
      <w:rFonts w:cs="Wingdings"/>
    </w:rPr>
  </w:style>
  <w:style w:type="character" w:customStyle="1" w:styleId="ListLabel1116">
    <w:name w:val="ListLabel 1116"/>
    <w:qFormat/>
    <w:rPr>
      <w:rFonts w:ascii="Liberation Serif" w:hAnsi="Liberation Serif" w:cs="Symbol"/>
      <w:sz w:val="24"/>
    </w:rPr>
  </w:style>
  <w:style w:type="character" w:customStyle="1" w:styleId="ListLabel1117">
    <w:name w:val="ListLabel 1117"/>
    <w:qFormat/>
    <w:rPr>
      <w:rFonts w:cs="Courier New"/>
    </w:rPr>
  </w:style>
  <w:style w:type="character" w:customStyle="1" w:styleId="ListLabel1118">
    <w:name w:val="ListLabel 1118"/>
    <w:qFormat/>
    <w:rPr>
      <w:rFonts w:cs="Wingdings"/>
    </w:rPr>
  </w:style>
  <w:style w:type="character" w:customStyle="1" w:styleId="ListLabel1119">
    <w:name w:val="ListLabel 1119"/>
    <w:qFormat/>
    <w:rPr>
      <w:rFonts w:cs="Symbol"/>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cs="Symbol"/>
    </w:rPr>
  </w:style>
  <w:style w:type="character" w:customStyle="1" w:styleId="ListLabel1123">
    <w:name w:val="ListLabel 1123"/>
    <w:qFormat/>
    <w:rPr>
      <w:rFonts w:cs="Courier New"/>
    </w:rPr>
  </w:style>
  <w:style w:type="character" w:customStyle="1" w:styleId="ListLabel1124">
    <w:name w:val="ListLabel 1124"/>
    <w:qFormat/>
    <w:rPr>
      <w:rFonts w:cs="Wingdings"/>
    </w:rPr>
  </w:style>
  <w:style w:type="character" w:customStyle="1" w:styleId="ListLabel1125">
    <w:name w:val="ListLabel 1125"/>
    <w:qFormat/>
    <w:rPr>
      <w:rFonts w:cs="OpenSymbol"/>
      <w:b w:val="0"/>
      <w:sz w:val="24"/>
    </w:rPr>
  </w:style>
  <w:style w:type="character" w:customStyle="1" w:styleId="ListLabel1126">
    <w:name w:val="ListLabel 1126"/>
    <w:qFormat/>
    <w:rPr>
      <w:rFonts w:cs="OpenSymbol"/>
    </w:rPr>
  </w:style>
  <w:style w:type="character" w:customStyle="1" w:styleId="ListLabel1127">
    <w:name w:val="ListLabel 1127"/>
    <w:qFormat/>
    <w:rPr>
      <w:rFonts w:cs="OpenSymbol"/>
    </w:rPr>
  </w:style>
  <w:style w:type="character" w:customStyle="1" w:styleId="ListLabel1128">
    <w:name w:val="ListLabel 1128"/>
    <w:qFormat/>
    <w:rPr>
      <w:rFonts w:cs="OpenSymbol"/>
    </w:rPr>
  </w:style>
  <w:style w:type="character" w:customStyle="1" w:styleId="ListLabel1129">
    <w:name w:val="ListLabel 1129"/>
    <w:qFormat/>
    <w:rPr>
      <w:rFonts w:cs="OpenSymbol"/>
    </w:rPr>
  </w:style>
  <w:style w:type="character" w:customStyle="1" w:styleId="ListLabel1130">
    <w:name w:val="ListLabel 1130"/>
    <w:qFormat/>
    <w:rPr>
      <w:rFonts w:cs="OpenSymbol"/>
    </w:rPr>
  </w:style>
  <w:style w:type="character" w:customStyle="1" w:styleId="ListLabel1131">
    <w:name w:val="ListLabel 1131"/>
    <w:qFormat/>
    <w:rPr>
      <w:rFonts w:cs="OpenSymbol"/>
    </w:rPr>
  </w:style>
  <w:style w:type="character" w:customStyle="1" w:styleId="ListLabel1132">
    <w:name w:val="ListLabel 1132"/>
    <w:qFormat/>
    <w:rPr>
      <w:rFonts w:cs="OpenSymbol"/>
    </w:rPr>
  </w:style>
  <w:style w:type="character" w:customStyle="1" w:styleId="ListLabel1133">
    <w:name w:val="ListLabel 1133"/>
    <w:qFormat/>
    <w:rPr>
      <w:rFonts w:cs="OpenSymbol"/>
    </w:rPr>
  </w:style>
  <w:style w:type="character" w:customStyle="1" w:styleId="ListLabel1134">
    <w:name w:val="ListLabel 1134"/>
    <w:qFormat/>
    <w:rPr>
      <w:rFonts w:cs="Symbol"/>
      <w:sz w:val="20"/>
      <w:szCs w:val="22"/>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sz w:val="22"/>
      <w:szCs w:val="22"/>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cs="Symbol"/>
      <w:sz w:val="22"/>
      <w:szCs w:val="22"/>
    </w:rPr>
  </w:style>
  <w:style w:type="character" w:customStyle="1" w:styleId="ListLabel1141">
    <w:name w:val="ListLabel 1141"/>
    <w:qFormat/>
    <w:rPr>
      <w:rFonts w:cs="Courier New"/>
    </w:rPr>
  </w:style>
  <w:style w:type="character" w:customStyle="1" w:styleId="ListLabel1142">
    <w:name w:val="ListLabel 1142"/>
    <w:qFormat/>
    <w:rPr>
      <w:rFonts w:cs="Wingdings"/>
    </w:rPr>
  </w:style>
  <w:style w:type="character" w:customStyle="1" w:styleId="ListLabel1143">
    <w:name w:val="ListLabel 1143"/>
    <w:qFormat/>
    <w:rPr>
      <w:rFonts w:cs="Symbol"/>
      <w:sz w:val="20"/>
      <w:szCs w:val="22"/>
    </w:rPr>
  </w:style>
  <w:style w:type="character" w:customStyle="1" w:styleId="ListLabel1144">
    <w:name w:val="ListLabel 1144"/>
    <w:qFormat/>
    <w:rPr>
      <w:rFonts w:cs="Courier New"/>
    </w:rPr>
  </w:style>
  <w:style w:type="character" w:customStyle="1" w:styleId="ListLabel1145">
    <w:name w:val="ListLabel 1145"/>
    <w:qFormat/>
    <w:rPr>
      <w:rFonts w:cs="Wingdings"/>
    </w:rPr>
  </w:style>
  <w:style w:type="character" w:customStyle="1" w:styleId="ListLabel1146">
    <w:name w:val="ListLabel 1146"/>
    <w:qFormat/>
    <w:rPr>
      <w:rFonts w:cs="Symbol"/>
      <w:sz w:val="22"/>
      <w:szCs w:val="22"/>
    </w:rPr>
  </w:style>
  <w:style w:type="character" w:customStyle="1" w:styleId="ListLabel1147">
    <w:name w:val="ListLabel 1147"/>
    <w:qFormat/>
    <w:rPr>
      <w:rFonts w:cs="Courier New"/>
    </w:rPr>
  </w:style>
  <w:style w:type="character" w:customStyle="1" w:styleId="ListLabel1148">
    <w:name w:val="ListLabel 1148"/>
    <w:qFormat/>
    <w:rPr>
      <w:rFonts w:cs="Wingdings"/>
    </w:rPr>
  </w:style>
  <w:style w:type="character" w:customStyle="1" w:styleId="ListLabel1149">
    <w:name w:val="ListLabel 1149"/>
    <w:qFormat/>
    <w:rPr>
      <w:rFonts w:cs="Symbol"/>
      <w:sz w:val="22"/>
      <w:szCs w:val="22"/>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ascii="Tahoma" w:hAnsi="Tahoma" w:cs="Symbol"/>
      <w:b w:val="0"/>
      <w:sz w:val="22"/>
      <w:szCs w:val="22"/>
      <w:lang w:eastAsia="en-US"/>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sz w:val="22"/>
      <w:szCs w:val="22"/>
      <w:lang w:eastAsia="en-US"/>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Symbol"/>
      <w:sz w:val="22"/>
      <w:szCs w:val="22"/>
      <w:lang w:eastAsia="en-US"/>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ascii="Tahoma" w:hAnsi="Tahoma" w:cs="Symbol"/>
      <w:sz w:val="20"/>
      <w:szCs w:val="22"/>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sz w:val="22"/>
      <w:szCs w:val="22"/>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Symbol"/>
      <w:sz w:val="22"/>
      <w:szCs w:val="22"/>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ascii="Liberation Serif" w:hAnsi="Liberation Serif" w:cs="Symbol"/>
      <w:sz w:val="24"/>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Symbol"/>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OpenSymbol"/>
      <w:b w:val="0"/>
      <w:sz w:val="24"/>
    </w:rPr>
  </w:style>
  <w:style w:type="character" w:customStyle="1" w:styleId="ListLabel1180">
    <w:name w:val="ListLabel 1180"/>
    <w:qFormat/>
    <w:rPr>
      <w:rFonts w:cs="OpenSymbol"/>
    </w:rPr>
  </w:style>
  <w:style w:type="character" w:customStyle="1" w:styleId="ListLabel1181">
    <w:name w:val="ListLabel 1181"/>
    <w:qFormat/>
    <w:rPr>
      <w:rFonts w:cs="OpenSymbol"/>
    </w:rPr>
  </w:style>
  <w:style w:type="character" w:customStyle="1" w:styleId="ListLabel1182">
    <w:name w:val="ListLabel 1182"/>
    <w:qFormat/>
    <w:rPr>
      <w:rFonts w:cs="OpenSymbol"/>
    </w:rPr>
  </w:style>
  <w:style w:type="character" w:customStyle="1" w:styleId="ListLabel1183">
    <w:name w:val="ListLabel 1183"/>
    <w:qFormat/>
    <w:rPr>
      <w:rFonts w:cs="OpenSymbol"/>
    </w:rPr>
  </w:style>
  <w:style w:type="character" w:customStyle="1" w:styleId="ListLabel1184">
    <w:name w:val="ListLabel 1184"/>
    <w:qFormat/>
    <w:rPr>
      <w:rFonts w:cs="OpenSymbol"/>
    </w:rPr>
  </w:style>
  <w:style w:type="character" w:customStyle="1" w:styleId="ListLabel1185">
    <w:name w:val="ListLabel 1185"/>
    <w:qFormat/>
    <w:rPr>
      <w:rFonts w:cs="OpenSymbol"/>
    </w:rPr>
  </w:style>
  <w:style w:type="character" w:customStyle="1" w:styleId="ListLabel1186">
    <w:name w:val="ListLabel 1186"/>
    <w:qFormat/>
    <w:rPr>
      <w:rFonts w:cs="OpenSymbol"/>
    </w:rPr>
  </w:style>
  <w:style w:type="character" w:customStyle="1" w:styleId="ListLabel1187">
    <w:name w:val="ListLabel 1187"/>
    <w:qFormat/>
    <w:rPr>
      <w:rFonts w:cs="OpenSymbol"/>
    </w:rPr>
  </w:style>
  <w:style w:type="character" w:customStyle="1" w:styleId="ListLabel1188">
    <w:name w:val="ListLabel 1188"/>
    <w:qFormat/>
    <w:rPr>
      <w:rFonts w:cs="Symbol"/>
      <w:sz w:val="20"/>
      <w:szCs w:val="22"/>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sz w:val="22"/>
      <w:szCs w:val="22"/>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Symbol"/>
      <w:sz w:val="22"/>
      <w:szCs w:val="22"/>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sz w:val="20"/>
      <w:szCs w:val="22"/>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sz w:val="22"/>
      <w:szCs w:val="22"/>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Symbol"/>
      <w:sz w:val="22"/>
      <w:szCs w:val="22"/>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ascii="Tahoma" w:hAnsi="Tahoma" w:cs="Symbol"/>
      <w:b w:val="0"/>
      <w:sz w:val="22"/>
      <w:szCs w:val="22"/>
      <w:lang w:eastAsia="en-US"/>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sz w:val="22"/>
      <w:szCs w:val="22"/>
      <w:lang w:eastAsia="en-US"/>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Symbol"/>
      <w:sz w:val="22"/>
      <w:szCs w:val="22"/>
      <w:lang w:eastAsia="en-US"/>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ascii="Tahoma" w:hAnsi="Tahoma" w:cs="Symbol"/>
      <w:sz w:val="20"/>
      <w:szCs w:val="22"/>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sz w:val="22"/>
      <w:szCs w:val="22"/>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cs="Symbol"/>
      <w:sz w:val="22"/>
      <w:szCs w:val="22"/>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ascii="Liberation Serif" w:hAnsi="Liberation Serif" w:cs="Symbol"/>
      <w:sz w:val="24"/>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cs="Symbol"/>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OpenSymbol"/>
      <w:b w:val="0"/>
      <w:sz w:val="24"/>
    </w:rPr>
  </w:style>
  <w:style w:type="character" w:customStyle="1" w:styleId="ListLabel1234">
    <w:name w:val="ListLabel 1234"/>
    <w:qFormat/>
    <w:rPr>
      <w:rFonts w:cs="OpenSymbol"/>
    </w:rPr>
  </w:style>
  <w:style w:type="character" w:customStyle="1" w:styleId="ListLabel1235">
    <w:name w:val="ListLabel 1235"/>
    <w:qFormat/>
    <w:rPr>
      <w:rFonts w:cs="OpenSymbol"/>
    </w:rPr>
  </w:style>
  <w:style w:type="character" w:customStyle="1" w:styleId="ListLabel1236">
    <w:name w:val="ListLabel 1236"/>
    <w:qFormat/>
    <w:rPr>
      <w:rFonts w:cs="OpenSymbol"/>
    </w:rPr>
  </w:style>
  <w:style w:type="character" w:customStyle="1" w:styleId="ListLabel1237">
    <w:name w:val="ListLabel 1237"/>
    <w:qFormat/>
    <w:rPr>
      <w:rFonts w:cs="OpenSymbol"/>
    </w:rPr>
  </w:style>
  <w:style w:type="character" w:customStyle="1" w:styleId="ListLabel1238">
    <w:name w:val="ListLabel 1238"/>
    <w:qFormat/>
    <w:rPr>
      <w:rFonts w:cs="OpenSymbol"/>
    </w:rPr>
  </w:style>
  <w:style w:type="character" w:customStyle="1" w:styleId="ListLabel1239">
    <w:name w:val="ListLabel 1239"/>
    <w:qFormat/>
    <w:rPr>
      <w:rFonts w:cs="OpenSymbol"/>
    </w:rPr>
  </w:style>
  <w:style w:type="character" w:customStyle="1" w:styleId="ListLabel1240">
    <w:name w:val="ListLabel 1240"/>
    <w:qFormat/>
    <w:rPr>
      <w:rFonts w:cs="OpenSymbol"/>
    </w:rPr>
  </w:style>
  <w:style w:type="character" w:customStyle="1" w:styleId="ListLabel1241">
    <w:name w:val="ListLabel 1241"/>
    <w:qFormat/>
    <w:rPr>
      <w:rFonts w:cs="OpenSymbol"/>
    </w:rPr>
  </w:style>
  <w:style w:type="character" w:customStyle="1" w:styleId="ListLabel1242">
    <w:name w:val="ListLabel 1242"/>
    <w:qFormat/>
    <w:rPr>
      <w:rFonts w:cs="Symbol"/>
      <w:sz w:val="20"/>
      <w:szCs w:val="22"/>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cs="Symbol"/>
      <w:sz w:val="22"/>
      <w:szCs w:val="22"/>
    </w:rPr>
  </w:style>
  <w:style w:type="character" w:customStyle="1" w:styleId="ListLabel1246">
    <w:name w:val="ListLabel 1246"/>
    <w:qFormat/>
    <w:rPr>
      <w:rFonts w:cs="Courier New"/>
    </w:rPr>
  </w:style>
  <w:style w:type="character" w:customStyle="1" w:styleId="ListLabel1247">
    <w:name w:val="ListLabel 1247"/>
    <w:qFormat/>
    <w:rPr>
      <w:rFonts w:cs="Wingdings"/>
    </w:rPr>
  </w:style>
  <w:style w:type="character" w:customStyle="1" w:styleId="ListLabel1248">
    <w:name w:val="ListLabel 1248"/>
    <w:qFormat/>
    <w:rPr>
      <w:rFonts w:cs="Symbol"/>
      <w:sz w:val="22"/>
      <w:szCs w:val="22"/>
    </w:rPr>
  </w:style>
  <w:style w:type="character" w:customStyle="1" w:styleId="ListLabel1249">
    <w:name w:val="ListLabel 1249"/>
    <w:qFormat/>
    <w:rPr>
      <w:rFonts w:cs="Courier New"/>
    </w:rPr>
  </w:style>
  <w:style w:type="character" w:customStyle="1" w:styleId="ListLabel1250">
    <w:name w:val="ListLabel 1250"/>
    <w:qFormat/>
    <w:rPr>
      <w:rFonts w:cs="Wingdings"/>
    </w:rPr>
  </w:style>
  <w:style w:type="character" w:customStyle="1" w:styleId="ListLabel1251">
    <w:name w:val="ListLabel 1251"/>
    <w:qFormat/>
    <w:rPr>
      <w:rFonts w:cs="Symbol"/>
      <w:b w:val="0"/>
      <w:sz w:val="22"/>
      <w:szCs w:val="22"/>
      <w:lang w:eastAsia="en-US"/>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cs="Symbol"/>
      <w:sz w:val="22"/>
      <w:szCs w:val="22"/>
      <w:lang w:eastAsia="en-US"/>
    </w:rPr>
  </w:style>
  <w:style w:type="character" w:customStyle="1" w:styleId="ListLabel1255">
    <w:name w:val="ListLabel 1255"/>
    <w:qFormat/>
    <w:rPr>
      <w:rFonts w:cs="Courier New"/>
    </w:rPr>
  </w:style>
  <w:style w:type="character" w:customStyle="1" w:styleId="ListLabel1256">
    <w:name w:val="ListLabel 1256"/>
    <w:qFormat/>
    <w:rPr>
      <w:rFonts w:cs="Wingdings"/>
    </w:rPr>
  </w:style>
  <w:style w:type="character" w:customStyle="1" w:styleId="ListLabel1257">
    <w:name w:val="ListLabel 1257"/>
    <w:qFormat/>
    <w:rPr>
      <w:rFonts w:cs="Symbol"/>
      <w:sz w:val="22"/>
      <w:szCs w:val="22"/>
      <w:lang w:eastAsia="en-US"/>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sz w:val="20"/>
      <w:szCs w:val="22"/>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cs="Symbol"/>
      <w:sz w:val="22"/>
      <w:szCs w:val="22"/>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cs="Symbol"/>
      <w:sz w:val="22"/>
      <w:szCs w:val="22"/>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sz w:val="24"/>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cs="Symbol"/>
    </w:rPr>
  </w:style>
  <w:style w:type="character" w:customStyle="1" w:styleId="ListLabel1276">
    <w:name w:val="ListLabel 1276"/>
    <w:qFormat/>
    <w:rPr>
      <w:rFonts w:cs="Courier New"/>
    </w:rPr>
  </w:style>
  <w:style w:type="character" w:customStyle="1" w:styleId="ListLabel1277">
    <w:name w:val="ListLabel 1277"/>
    <w:qFormat/>
    <w:rPr>
      <w:rFonts w:cs="Wingdings"/>
    </w:rPr>
  </w:style>
  <w:style w:type="character" w:customStyle="1" w:styleId="ListLabel1278">
    <w:name w:val="ListLabel 1278"/>
    <w:qFormat/>
    <w:rPr>
      <w:rFonts w:cs="OpenSymbol"/>
    </w:rPr>
  </w:style>
  <w:style w:type="character" w:customStyle="1" w:styleId="ListLabel1279">
    <w:name w:val="ListLabel 1279"/>
    <w:qFormat/>
    <w:rPr>
      <w:rFonts w:cs="OpenSymbol"/>
    </w:rPr>
  </w:style>
  <w:style w:type="character" w:customStyle="1" w:styleId="ListLabel1280">
    <w:name w:val="ListLabel 1280"/>
    <w:qFormat/>
    <w:rPr>
      <w:rFonts w:cs="OpenSymbol"/>
    </w:rPr>
  </w:style>
  <w:style w:type="character" w:customStyle="1" w:styleId="ListLabel1281">
    <w:name w:val="ListLabel 1281"/>
    <w:qFormat/>
    <w:rPr>
      <w:rFonts w:cs="OpenSymbol"/>
    </w:rPr>
  </w:style>
  <w:style w:type="character" w:customStyle="1" w:styleId="ListLabel1282">
    <w:name w:val="ListLabel 1282"/>
    <w:qFormat/>
    <w:rPr>
      <w:rFonts w:cs="OpenSymbol"/>
    </w:rPr>
  </w:style>
  <w:style w:type="character" w:customStyle="1" w:styleId="ListLabel1283">
    <w:name w:val="ListLabel 1283"/>
    <w:qFormat/>
    <w:rPr>
      <w:rFonts w:cs="OpenSymbol"/>
    </w:rPr>
  </w:style>
  <w:style w:type="character" w:customStyle="1" w:styleId="ListLabel1284">
    <w:name w:val="ListLabel 1284"/>
    <w:qFormat/>
    <w:rPr>
      <w:rFonts w:cs="OpenSymbol"/>
    </w:rPr>
  </w:style>
  <w:style w:type="character" w:customStyle="1" w:styleId="ListLabel1285">
    <w:name w:val="ListLabel 1285"/>
    <w:qFormat/>
    <w:rPr>
      <w:rFonts w:cs="OpenSymbol"/>
    </w:rPr>
  </w:style>
  <w:style w:type="character" w:customStyle="1" w:styleId="ListLabel1286">
    <w:name w:val="ListLabel 1286"/>
    <w:qFormat/>
    <w:rPr>
      <w:rFonts w:cs="OpenSymbol"/>
    </w:rPr>
  </w:style>
  <w:style w:type="character" w:customStyle="1" w:styleId="ListLabel1287">
    <w:name w:val="ListLabel 1287"/>
    <w:qFormat/>
    <w:rPr>
      <w:rFonts w:cs="OpenSymbol"/>
    </w:rPr>
  </w:style>
  <w:style w:type="character" w:customStyle="1" w:styleId="ListLabel1288">
    <w:name w:val="ListLabel 1288"/>
    <w:qFormat/>
    <w:rPr>
      <w:rFonts w:cs="OpenSymbol"/>
    </w:rPr>
  </w:style>
  <w:style w:type="character" w:customStyle="1" w:styleId="ListLabel1289">
    <w:name w:val="ListLabel 1289"/>
    <w:qFormat/>
    <w:rPr>
      <w:rFonts w:cs="OpenSymbol"/>
    </w:rPr>
  </w:style>
  <w:style w:type="character" w:customStyle="1" w:styleId="ListLabel1290">
    <w:name w:val="ListLabel 1290"/>
    <w:qFormat/>
    <w:rPr>
      <w:rFonts w:cs="OpenSymbol"/>
    </w:rPr>
  </w:style>
  <w:style w:type="character" w:customStyle="1" w:styleId="ListLabel1291">
    <w:name w:val="ListLabel 1291"/>
    <w:qFormat/>
    <w:rPr>
      <w:rFonts w:cs="OpenSymbol"/>
    </w:rPr>
  </w:style>
  <w:style w:type="character" w:customStyle="1" w:styleId="ListLabel1292">
    <w:name w:val="ListLabel 1292"/>
    <w:qFormat/>
    <w:rPr>
      <w:rFonts w:cs="OpenSymbol"/>
    </w:rPr>
  </w:style>
  <w:style w:type="character" w:customStyle="1" w:styleId="ListLabel1293">
    <w:name w:val="ListLabel 1293"/>
    <w:qFormat/>
    <w:rPr>
      <w:rFonts w:cs="OpenSymbol"/>
    </w:rPr>
  </w:style>
  <w:style w:type="character" w:customStyle="1" w:styleId="ListLabel1294">
    <w:name w:val="ListLabel 1294"/>
    <w:qFormat/>
    <w:rPr>
      <w:rFonts w:cs="OpenSymbol"/>
    </w:rPr>
  </w:style>
  <w:style w:type="character" w:customStyle="1" w:styleId="ListLabel1295">
    <w:name w:val="ListLabel 1295"/>
    <w:qFormat/>
    <w:rPr>
      <w:rFonts w:cs="OpenSymbol"/>
    </w:rPr>
  </w:style>
  <w:style w:type="character" w:customStyle="1" w:styleId="ListLabel1296">
    <w:name w:val="ListLabel 1296"/>
    <w:qFormat/>
    <w:rPr>
      <w:rFonts w:cs="OpenSymbol"/>
    </w:rPr>
  </w:style>
  <w:style w:type="character" w:customStyle="1" w:styleId="ListLabel1297">
    <w:name w:val="ListLabel 1297"/>
    <w:qFormat/>
    <w:rPr>
      <w:rFonts w:cs="OpenSymbol"/>
    </w:rPr>
  </w:style>
  <w:style w:type="character" w:customStyle="1" w:styleId="ListLabel1298">
    <w:name w:val="ListLabel 1298"/>
    <w:qFormat/>
    <w:rPr>
      <w:rFonts w:cs="OpenSymbol"/>
    </w:rPr>
  </w:style>
  <w:style w:type="character" w:customStyle="1" w:styleId="ListLabel1299">
    <w:name w:val="ListLabel 1299"/>
    <w:qFormat/>
    <w:rPr>
      <w:rFonts w:cs="OpenSymbol"/>
    </w:rPr>
  </w:style>
  <w:style w:type="character" w:customStyle="1" w:styleId="ListLabel1300">
    <w:name w:val="ListLabel 1300"/>
    <w:qFormat/>
    <w:rPr>
      <w:rFonts w:cs="OpenSymbol"/>
    </w:rPr>
  </w:style>
  <w:style w:type="character" w:customStyle="1" w:styleId="ListLabel1301">
    <w:name w:val="ListLabel 1301"/>
    <w:qFormat/>
    <w:rPr>
      <w:rFonts w:cs="OpenSymbol"/>
    </w:rPr>
  </w:style>
  <w:style w:type="character" w:customStyle="1" w:styleId="ListLabel1302">
    <w:name w:val="ListLabel 1302"/>
    <w:qFormat/>
    <w:rPr>
      <w:rFonts w:cs="OpenSymbol"/>
    </w:rPr>
  </w:style>
  <w:style w:type="character" w:customStyle="1" w:styleId="ListLabel1303">
    <w:name w:val="ListLabel 1303"/>
    <w:qFormat/>
    <w:rPr>
      <w:rFonts w:cs="OpenSymbol"/>
    </w:rPr>
  </w:style>
  <w:style w:type="character" w:customStyle="1" w:styleId="ListLabel1304">
    <w:name w:val="ListLabel 1304"/>
    <w:qFormat/>
    <w:rPr>
      <w:rFonts w:cs="OpenSymbol"/>
    </w:rPr>
  </w:style>
  <w:style w:type="character" w:customStyle="1" w:styleId="ListLabel1305">
    <w:name w:val="ListLabel 1305"/>
    <w:qFormat/>
    <w:rPr>
      <w:rFonts w:cs="Symbol"/>
      <w:sz w:val="20"/>
      <w:szCs w:val="22"/>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sz w:val="22"/>
      <w:szCs w:val="22"/>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cs="Symbol"/>
      <w:sz w:val="22"/>
      <w:szCs w:val="22"/>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b w:val="0"/>
      <w:sz w:val="22"/>
      <w:szCs w:val="22"/>
      <w:lang w:eastAsia="en-US"/>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sz w:val="22"/>
      <w:szCs w:val="22"/>
      <w:lang w:eastAsia="en-US"/>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cs="Symbol"/>
      <w:sz w:val="22"/>
      <w:szCs w:val="22"/>
      <w:lang w:eastAsia="en-US"/>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sz w:val="20"/>
      <w:szCs w:val="22"/>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sz w:val="22"/>
      <w:szCs w:val="22"/>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Symbol"/>
      <w:sz w:val="22"/>
      <w:szCs w:val="22"/>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sz w:val="24"/>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cs="Symbol"/>
    </w:rPr>
  </w:style>
  <w:style w:type="character" w:customStyle="1" w:styleId="ListLabel1339">
    <w:name w:val="ListLabel 1339"/>
    <w:qFormat/>
    <w:rPr>
      <w:rFonts w:cs="Courier New"/>
    </w:rPr>
  </w:style>
  <w:style w:type="character" w:customStyle="1" w:styleId="ListLabel1340">
    <w:name w:val="ListLabel 1340"/>
    <w:qFormat/>
    <w:rPr>
      <w:rFonts w:cs="Wingdings"/>
    </w:rPr>
  </w:style>
  <w:style w:type="character" w:customStyle="1" w:styleId="ListLabel1341">
    <w:name w:val="ListLabel 1341"/>
    <w:qFormat/>
    <w:rPr>
      <w:rFonts w:cs="OpenSymbol"/>
    </w:rPr>
  </w:style>
  <w:style w:type="character" w:customStyle="1" w:styleId="ListLabel1342">
    <w:name w:val="ListLabel 1342"/>
    <w:qFormat/>
    <w:rPr>
      <w:rFonts w:cs="OpenSymbol"/>
    </w:rPr>
  </w:style>
  <w:style w:type="character" w:customStyle="1" w:styleId="ListLabel1343">
    <w:name w:val="ListLabel 1343"/>
    <w:qFormat/>
    <w:rPr>
      <w:rFonts w:cs="OpenSymbol"/>
    </w:rPr>
  </w:style>
  <w:style w:type="character" w:customStyle="1" w:styleId="ListLabel1344">
    <w:name w:val="ListLabel 1344"/>
    <w:qFormat/>
    <w:rPr>
      <w:rFonts w:cs="OpenSymbol"/>
    </w:rPr>
  </w:style>
  <w:style w:type="character" w:customStyle="1" w:styleId="ListLabel1345">
    <w:name w:val="ListLabel 1345"/>
    <w:qFormat/>
    <w:rPr>
      <w:rFonts w:cs="OpenSymbol"/>
    </w:rPr>
  </w:style>
  <w:style w:type="character" w:customStyle="1" w:styleId="ListLabel1346">
    <w:name w:val="ListLabel 1346"/>
    <w:qFormat/>
    <w:rPr>
      <w:rFonts w:cs="OpenSymbol"/>
    </w:rPr>
  </w:style>
  <w:style w:type="character" w:customStyle="1" w:styleId="ListLabel1347">
    <w:name w:val="ListLabel 1347"/>
    <w:qFormat/>
    <w:rPr>
      <w:rFonts w:cs="OpenSymbol"/>
    </w:rPr>
  </w:style>
  <w:style w:type="character" w:customStyle="1" w:styleId="ListLabel1348">
    <w:name w:val="ListLabel 1348"/>
    <w:qFormat/>
    <w:rPr>
      <w:rFonts w:cs="OpenSymbol"/>
    </w:rPr>
  </w:style>
  <w:style w:type="character" w:customStyle="1" w:styleId="ListLabel1349">
    <w:name w:val="ListLabel 1349"/>
    <w:qFormat/>
    <w:rPr>
      <w:rFonts w:cs="OpenSymbol"/>
    </w:rPr>
  </w:style>
  <w:style w:type="character" w:customStyle="1" w:styleId="ListLabel1350">
    <w:name w:val="ListLabel 1350"/>
    <w:qFormat/>
    <w:rPr>
      <w:rFonts w:cs="OpenSymbol"/>
    </w:rPr>
  </w:style>
  <w:style w:type="character" w:customStyle="1" w:styleId="ListLabel1351">
    <w:name w:val="ListLabel 1351"/>
    <w:qFormat/>
    <w:rPr>
      <w:rFonts w:cs="OpenSymbol"/>
    </w:rPr>
  </w:style>
  <w:style w:type="character" w:customStyle="1" w:styleId="ListLabel1352">
    <w:name w:val="ListLabel 1352"/>
    <w:qFormat/>
    <w:rPr>
      <w:rFonts w:cs="OpenSymbol"/>
    </w:rPr>
  </w:style>
  <w:style w:type="character" w:customStyle="1" w:styleId="ListLabel1353">
    <w:name w:val="ListLabel 1353"/>
    <w:qFormat/>
    <w:rPr>
      <w:rFonts w:cs="OpenSymbol"/>
    </w:rPr>
  </w:style>
  <w:style w:type="character" w:customStyle="1" w:styleId="ListLabel1354">
    <w:name w:val="ListLabel 1354"/>
    <w:qFormat/>
    <w:rPr>
      <w:rFonts w:cs="OpenSymbol"/>
    </w:rPr>
  </w:style>
  <w:style w:type="character" w:customStyle="1" w:styleId="ListLabel1355">
    <w:name w:val="ListLabel 1355"/>
    <w:qFormat/>
    <w:rPr>
      <w:rFonts w:cs="OpenSymbol"/>
    </w:rPr>
  </w:style>
  <w:style w:type="character" w:customStyle="1" w:styleId="ListLabel1356">
    <w:name w:val="ListLabel 1356"/>
    <w:qFormat/>
    <w:rPr>
      <w:rFonts w:cs="OpenSymbol"/>
    </w:rPr>
  </w:style>
  <w:style w:type="character" w:customStyle="1" w:styleId="ListLabel1357">
    <w:name w:val="ListLabel 1357"/>
    <w:qFormat/>
    <w:rPr>
      <w:rFonts w:cs="OpenSymbol"/>
    </w:rPr>
  </w:style>
  <w:style w:type="character" w:customStyle="1" w:styleId="ListLabel1358">
    <w:name w:val="ListLabel 1358"/>
    <w:qFormat/>
    <w:rPr>
      <w:rFonts w:cs="OpenSymbol"/>
    </w:rPr>
  </w:style>
  <w:style w:type="character" w:customStyle="1" w:styleId="ListLabel1359">
    <w:name w:val="ListLabel 1359"/>
    <w:qFormat/>
    <w:rPr>
      <w:rFonts w:cs="OpenSymbol"/>
    </w:rPr>
  </w:style>
  <w:style w:type="character" w:customStyle="1" w:styleId="ListLabel1360">
    <w:name w:val="ListLabel 1360"/>
    <w:qFormat/>
    <w:rPr>
      <w:rFonts w:cs="OpenSymbol"/>
    </w:rPr>
  </w:style>
  <w:style w:type="character" w:customStyle="1" w:styleId="ListLabel1361">
    <w:name w:val="ListLabel 1361"/>
    <w:qFormat/>
    <w:rPr>
      <w:rFonts w:cs="OpenSymbol"/>
    </w:rPr>
  </w:style>
  <w:style w:type="character" w:customStyle="1" w:styleId="ListLabel1362">
    <w:name w:val="ListLabel 1362"/>
    <w:qFormat/>
    <w:rPr>
      <w:rFonts w:cs="OpenSymbol"/>
    </w:rPr>
  </w:style>
  <w:style w:type="character" w:customStyle="1" w:styleId="ListLabel1363">
    <w:name w:val="ListLabel 1363"/>
    <w:qFormat/>
    <w:rPr>
      <w:rFonts w:cs="OpenSymbol"/>
    </w:rPr>
  </w:style>
  <w:style w:type="character" w:customStyle="1" w:styleId="ListLabel1364">
    <w:name w:val="ListLabel 1364"/>
    <w:qFormat/>
    <w:rPr>
      <w:rFonts w:cs="OpenSymbol"/>
    </w:rPr>
  </w:style>
  <w:style w:type="character" w:customStyle="1" w:styleId="ListLabel1365">
    <w:name w:val="ListLabel 1365"/>
    <w:qFormat/>
    <w:rPr>
      <w:rFonts w:cs="OpenSymbol"/>
    </w:rPr>
  </w:style>
  <w:style w:type="character" w:customStyle="1" w:styleId="ListLabel1366">
    <w:name w:val="ListLabel 1366"/>
    <w:qFormat/>
    <w:rPr>
      <w:rFonts w:cs="OpenSymbol"/>
    </w:rPr>
  </w:style>
  <w:style w:type="character" w:customStyle="1" w:styleId="ListLabel1367">
    <w:name w:val="ListLabel 1367"/>
    <w:qFormat/>
    <w:rPr>
      <w:rFonts w:cs="OpenSymbol"/>
    </w:rPr>
  </w:style>
  <w:style w:type="character" w:customStyle="1" w:styleId="ListLabel1368">
    <w:name w:val="ListLabel 1368"/>
    <w:qFormat/>
    <w:rPr>
      <w:rFonts w:cs="Symbol"/>
      <w:sz w:val="20"/>
      <w:szCs w:val="22"/>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sz w:val="22"/>
      <w:szCs w:val="22"/>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rFonts w:cs="Symbol"/>
      <w:sz w:val="22"/>
      <w:szCs w:val="22"/>
    </w:rPr>
  </w:style>
  <w:style w:type="character" w:customStyle="1" w:styleId="ListLabel1375">
    <w:name w:val="ListLabel 1375"/>
    <w:qFormat/>
    <w:rPr>
      <w:rFonts w:cs="Courier New"/>
    </w:rPr>
  </w:style>
  <w:style w:type="character" w:customStyle="1" w:styleId="ListLabel1376">
    <w:name w:val="ListLabel 1376"/>
    <w:qFormat/>
    <w:rPr>
      <w:rFonts w:cs="Wingdings"/>
    </w:rPr>
  </w:style>
  <w:style w:type="character" w:customStyle="1" w:styleId="ListLabel1377">
    <w:name w:val="ListLabel 1377"/>
    <w:qFormat/>
    <w:rPr>
      <w:rFonts w:cs="Symbol"/>
      <w:b w:val="0"/>
      <w:sz w:val="22"/>
      <w:szCs w:val="22"/>
      <w:lang w:eastAsia="en-US"/>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sz w:val="22"/>
      <w:szCs w:val="22"/>
      <w:lang w:eastAsia="en-US"/>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cs="Symbol"/>
      <w:sz w:val="22"/>
      <w:szCs w:val="22"/>
      <w:lang w:eastAsia="en-US"/>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rFonts w:cs="Symbol"/>
      <w:sz w:val="20"/>
      <w:szCs w:val="22"/>
    </w:rPr>
  </w:style>
  <w:style w:type="character" w:customStyle="1" w:styleId="ListLabel1387">
    <w:name w:val="ListLabel 1387"/>
    <w:qFormat/>
    <w:rPr>
      <w:rFonts w:cs="Courier New"/>
    </w:rPr>
  </w:style>
  <w:style w:type="character" w:customStyle="1" w:styleId="ListLabel1388">
    <w:name w:val="ListLabel 1388"/>
    <w:qFormat/>
    <w:rPr>
      <w:rFonts w:cs="Wingdings"/>
    </w:rPr>
  </w:style>
  <w:style w:type="character" w:customStyle="1" w:styleId="ListLabel1389">
    <w:name w:val="ListLabel 1389"/>
    <w:qFormat/>
    <w:rPr>
      <w:rFonts w:cs="Symbol"/>
      <w:sz w:val="22"/>
      <w:szCs w:val="22"/>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cs="Symbol"/>
      <w:sz w:val="22"/>
      <w:szCs w:val="22"/>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sz w:val="24"/>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Symbol"/>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OpenSymbol"/>
    </w:rPr>
  </w:style>
  <w:style w:type="character" w:customStyle="1" w:styleId="ListLabel1405">
    <w:name w:val="ListLabel 1405"/>
    <w:qFormat/>
    <w:rPr>
      <w:rFonts w:cs="OpenSymbol"/>
    </w:rPr>
  </w:style>
  <w:style w:type="character" w:customStyle="1" w:styleId="ListLabel1406">
    <w:name w:val="ListLabel 1406"/>
    <w:qFormat/>
    <w:rPr>
      <w:rFonts w:cs="OpenSymbol"/>
    </w:rPr>
  </w:style>
  <w:style w:type="character" w:customStyle="1" w:styleId="ListLabel1407">
    <w:name w:val="ListLabel 1407"/>
    <w:qFormat/>
    <w:rPr>
      <w:rFonts w:cs="OpenSymbol"/>
    </w:rPr>
  </w:style>
  <w:style w:type="character" w:customStyle="1" w:styleId="ListLabel1408">
    <w:name w:val="ListLabel 1408"/>
    <w:qFormat/>
    <w:rPr>
      <w:rFonts w:cs="OpenSymbol"/>
    </w:rPr>
  </w:style>
  <w:style w:type="character" w:customStyle="1" w:styleId="ListLabel1409">
    <w:name w:val="ListLabel 1409"/>
    <w:qFormat/>
    <w:rPr>
      <w:rFonts w:cs="OpenSymbol"/>
    </w:rPr>
  </w:style>
  <w:style w:type="character" w:customStyle="1" w:styleId="ListLabel1410">
    <w:name w:val="ListLabel 1410"/>
    <w:qFormat/>
    <w:rPr>
      <w:rFonts w:cs="OpenSymbol"/>
    </w:rPr>
  </w:style>
  <w:style w:type="character" w:customStyle="1" w:styleId="ListLabel1411">
    <w:name w:val="ListLabel 1411"/>
    <w:qFormat/>
    <w:rPr>
      <w:rFonts w:cs="OpenSymbol"/>
    </w:rPr>
  </w:style>
  <w:style w:type="character" w:customStyle="1" w:styleId="ListLabel1412">
    <w:name w:val="ListLabel 1412"/>
    <w:qFormat/>
    <w:rPr>
      <w:rFonts w:cs="OpenSymbol"/>
    </w:rPr>
  </w:style>
  <w:style w:type="character" w:customStyle="1" w:styleId="ListLabel1413">
    <w:name w:val="ListLabel 1413"/>
    <w:qFormat/>
    <w:rPr>
      <w:rFonts w:cs="OpenSymbol"/>
    </w:rPr>
  </w:style>
  <w:style w:type="character" w:customStyle="1" w:styleId="ListLabel1414">
    <w:name w:val="ListLabel 1414"/>
    <w:qFormat/>
    <w:rPr>
      <w:rFonts w:cs="OpenSymbol"/>
    </w:rPr>
  </w:style>
  <w:style w:type="character" w:customStyle="1" w:styleId="ListLabel1415">
    <w:name w:val="ListLabel 1415"/>
    <w:qFormat/>
    <w:rPr>
      <w:rFonts w:cs="OpenSymbol"/>
    </w:rPr>
  </w:style>
  <w:style w:type="character" w:customStyle="1" w:styleId="ListLabel1416">
    <w:name w:val="ListLabel 1416"/>
    <w:qFormat/>
    <w:rPr>
      <w:rFonts w:cs="OpenSymbol"/>
    </w:rPr>
  </w:style>
  <w:style w:type="character" w:customStyle="1" w:styleId="ListLabel1417">
    <w:name w:val="ListLabel 1417"/>
    <w:qFormat/>
    <w:rPr>
      <w:rFonts w:cs="OpenSymbol"/>
    </w:rPr>
  </w:style>
  <w:style w:type="character" w:customStyle="1" w:styleId="ListLabel1418">
    <w:name w:val="ListLabel 1418"/>
    <w:qFormat/>
    <w:rPr>
      <w:rFonts w:cs="OpenSymbol"/>
    </w:rPr>
  </w:style>
  <w:style w:type="character" w:customStyle="1" w:styleId="ListLabel1419">
    <w:name w:val="ListLabel 1419"/>
    <w:qFormat/>
    <w:rPr>
      <w:rFonts w:cs="OpenSymbol"/>
    </w:rPr>
  </w:style>
  <w:style w:type="character" w:customStyle="1" w:styleId="ListLabel1420">
    <w:name w:val="ListLabel 1420"/>
    <w:qFormat/>
    <w:rPr>
      <w:rFonts w:cs="OpenSymbol"/>
    </w:rPr>
  </w:style>
  <w:style w:type="character" w:customStyle="1" w:styleId="ListLabel1421">
    <w:name w:val="ListLabel 1421"/>
    <w:qFormat/>
    <w:rPr>
      <w:rFonts w:cs="OpenSymbol"/>
    </w:rPr>
  </w:style>
  <w:style w:type="character" w:customStyle="1" w:styleId="ListLabel1422">
    <w:name w:val="ListLabel 1422"/>
    <w:qFormat/>
    <w:rPr>
      <w:rFonts w:cs="OpenSymbol"/>
    </w:rPr>
  </w:style>
  <w:style w:type="character" w:customStyle="1" w:styleId="ListLabel1423">
    <w:name w:val="ListLabel 1423"/>
    <w:qFormat/>
    <w:rPr>
      <w:rFonts w:cs="OpenSymbol"/>
    </w:rPr>
  </w:style>
  <w:style w:type="character" w:customStyle="1" w:styleId="ListLabel1424">
    <w:name w:val="ListLabel 1424"/>
    <w:qFormat/>
    <w:rPr>
      <w:rFonts w:cs="OpenSymbol"/>
    </w:rPr>
  </w:style>
  <w:style w:type="character" w:customStyle="1" w:styleId="ListLabel1425">
    <w:name w:val="ListLabel 1425"/>
    <w:qFormat/>
    <w:rPr>
      <w:rFonts w:cs="OpenSymbol"/>
    </w:rPr>
  </w:style>
  <w:style w:type="character" w:customStyle="1" w:styleId="ListLabel1426">
    <w:name w:val="ListLabel 1426"/>
    <w:qFormat/>
    <w:rPr>
      <w:rFonts w:cs="OpenSymbol"/>
    </w:rPr>
  </w:style>
  <w:style w:type="character" w:customStyle="1" w:styleId="ListLabel1427">
    <w:name w:val="ListLabel 1427"/>
    <w:qFormat/>
    <w:rPr>
      <w:rFonts w:cs="OpenSymbol"/>
    </w:rPr>
  </w:style>
  <w:style w:type="character" w:customStyle="1" w:styleId="ListLabel1428">
    <w:name w:val="ListLabel 1428"/>
    <w:qFormat/>
    <w:rPr>
      <w:rFonts w:cs="OpenSymbol"/>
    </w:rPr>
  </w:style>
  <w:style w:type="character" w:customStyle="1" w:styleId="ListLabel1429">
    <w:name w:val="ListLabel 1429"/>
    <w:qFormat/>
    <w:rPr>
      <w:rFonts w:cs="OpenSymbol"/>
    </w:rPr>
  </w:style>
  <w:style w:type="character" w:customStyle="1" w:styleId="ListLabel1430">
    <w:name w:val="ListLabel 1430"/>
    <w:qFormat/>
    <w:rPr>
      <w:rFonts w:cs="OpenSymbol"/>
    </w:rPr>
  </w:style>
  <w:style w:type="character" w:customStyle="1" w:styleId="ListLabel1431">
    <w:name w:val="ListLabel 1431"/>
    <w:qFormat/>
    <w:rPr>
      <w:rFonts w:cs="Symbol"/>
      <w:sz w:val="20"/>
      <w:szCs w:val="22"/>
    </w:rPr>
  </w:style>
  <w:style w:type="character" w:customStyle="1" w:styleId="ListLabel1432">
    <w:name w:val="ListLabel 1432"/>
    <w:qFormat/>
    <w:rPr>
      <w:rFonts w:cs="Courier New"/>
    </w:rPr>
  </w:style>
  <w:style w:type="character" w:customStyle="1" w:styleId="ListLabel1433">
    <w:name w:val="ListLabel 1433"/>
    <w:qFormat/>
    <w:rPr>
      <w:rFonts w:cs="Wingdings"/>
    </w:rPr>
  </w:style>
  <w:style w:type="character" w:customStyle="1" w:styleId="ListLabel1434">
    <w:name w:val="ListLabel 1434"/>
    <w:qFormat/>
    <w:rPr>
      <w:rFonts w:cs="Symbol"/>
      <w:sz w:val="22"/>
      <w:szCs w:val="22"/>
    </w:rPr>
  </w:style>
  <w:style w:type="character" w:customStyle="1" w:styleId="ListLabel1435">
    <w:name w:val="ListLabel 1435"/>
    <w:qFormat/>
    <w:rPr>
      <w:rFonts w:cs="Courier New"/>
    </w:rPr>
  </w:style>
  <w:style w:type="character" w:customStyle="1" w:styleId="ListLabel1436">
    <w:name w:val="ListLabel 1436"/>
    <w:qFormat/>
    <w:rPr>
      <w:rFonts w:cs="Wingdings"/>
    </w:rPr>
  </w:style>
  <w:style w:type="character" w:customStyle="1" w:styleId="ListLabel1437">
    <w:name w:val="ListLabel 1437"/>
    <w:qFormat/>
    <w:rPr>
      <w:rFonts w:cs="Symbol"/>
      <w:sz w:val="22"/>
      <w:szCs w:val="22"/>
    </w:rPr>
  </w:style>
  <w:style w:type="character" w:customStyle="1" w:styleId="ListLabel1438">
    <w:name w:val="ListLabel 1438"/>
    <w:qFormat/>
    <w:rPr>
      <w:rFonts w:cs="Courier New"/>
    </w:rPr>
  </w:style>
  <w:style w:type="character" w:customStyle="1" w:styleId="ListLabel1439">
    <w:name w:val="ListLabel 1439"/>
    <w:qFormat/>
    <w:rPr>
      <w:rFonts w:cs="Wingdings"/>
    </w:rPr>
  </w:style>
  <w:style w:type="character" w:customStyle="1" w:styleId="ListLabel1440">
    <w:name w:val="ListLabel 1440"/>
    <w:qFormat/>
    <w:rPr>
      <w:rFonts w:cs="Symbol"/>
      <w:b w:val="0"/>
      <w:sz w:val="22"/>
      <w:szCs w:val="22"/>
      <w:lang w:eastAsia="en-US"/>
    </w:rPr>
  </w:style>
  <w:style w:type="character" w:customStyle="1" w:styleId="ListLabel1441">
    <w:name w:val="ListLabel 1441"/>
    <w:qFormat/>
    <w:rPr>
      <w:rFonts w:cs="Courier New"/>
    </w:rPr>
  </w:style>
  <w:style w:type="character" w:customStyle="1" w:styleId="ListLabel1442">
    <w:name w:val="ListLabel 1442"/>
    <w:qFormat/>
    <w:rPr>
      <w:rFonts w:cs="Wingdings"/>
    </w:rPr>
  </w:style>
  <w:style w:type="character" w:customStyle="1" w:styleId="ListLabel1443">
    <w:name w:val="ListLabel 1443"/>
    <w:qFormat/>
    <w:rPr>
      <w:rFonts w:cs="Symbol"/>
      <w:sz w:val="22"/>
      <w:szCs w:val="22"/>
      <w:lang w:eastAsia="en-US"/>
    </w:rPr>
  </w:style>
  <w:style w:type="character" w:customStyle="1" w:styleId="ListLabel1444">
    <w:name w:val="ListLabel 1444"/>
    <w:qFormat/>
    <w:rPr>
      <w:rFonts w:cs="Courier New"/>
    </w:rPr>
  </w:style>
  <w:style w:type="character" w:customStyle="1" w:styleId="ListLabel1445">
    <w:name w:val="ListLabel 1445"/>
    <w:qFormat/>
    <w:rPr>
      <w:rFonts w:cs="Wingdings"/>
    </w:rPr>
  </w:style>
  <w:style w:type="character" w:customStyle="1" w:styleId="ListLabel1446">
    <w:name w:val="ListLabel 1446"/>
    <w:qFormat/>
    <w:rPr>
      <w:rFonts w:cs="Symbol"/>
      <w:sz w:val="22"/>
      <w:szCs w:val="22"/>
      <w:lang w:eastAsia="en-US"/>
    </w:rPr>
  </w:style>
  <w:style w:type="character" w:customStyle="1" w:styleId="ListLabel1447">
    <w:name w:val="ListLabel 1447"/>
    <w:qFormat/>
    <w:rPr>
      <w:rFonts w:cs="Courier New"/>
    </w:rPr>
  </w:style>
  <w:style w:type="character" w:customStyle="1" w:styleId="ListLabel1448">
    <w:name w:val="ListLabel 1448"/>
    <w:qFormat/>
    <w:rPr>
      <w:rFonts w:cs="Wingdings"/>
    </w:rPr>
  </w:style>
  <w:style w:type="character" w:customStyle="1" w:styleId="ListLabel1449">
    <w:name w:val="ListLabel 1449"/>
    <w:qFormat/>
    <w:rPr>
      <w:rFonts w:cs="Symbol"/>
      <w:sz w:val="20"/>
      <w:szCs w:val="22"/>
    </w:rPr>
  </w:style>
  <w:style w:type="character" w:customStyle="1" w:styleId="ListLabel1450">
    <w:name w:val="ListLabel 1450"/>
    <w:qFormat/>
    <w:rPr>
      <w:rFonts w:cs="Courier New"/>
    </w:rPr>
  </w:style>
  <w:style w:type="character" w:customStyle="1" w:styleId="ListLabel1451">
    <w:name w:val="ListLabel 1451"/>
    <w:qFormat/>
    <w:rPr>
      <w:rFonts w:cs="Wingdings"/>
    </w:rPr>
  </w:style>
  <w:style w:type="character" w:customStyle="1" w:styleId="ListLabel1452">
    <w:name w:val="ListLabel 1452"/>
    <w:qFormat/>
    <w:rPr>
      <w:rFonts w:cs="Symbol"/>
      <w:sz w:val="22"/>
      <w:szCs w:val="22"/>
    </w:rPr>
  </w:style>
  <w:style w:type="character" w:customStyle="1" w:styleId="ListLabel1453">
    <w:name w:val="ListLabel 1453"/>
    <w:qFormat/>
    <w:rPr>
      <w:rFonts w:cs="Courier New"/>
    </w:rPr>
  </w:style>
  <w:style w:type="character" w:customStyle="1" w:styleId="ListLabel1454">
    <w:name w:val="ListLabel 1454"/>
    <w:qFormat/>
    <w:rPr>
      <w:rFonts w:cs="Wingdings"/>
    </w:rPr>
  </w:style>
  <w:style w:type="character" w:customStyle="1" w:styleId="ListLabel1455">
    <w:name w:val="ListLabel 1455"/>
    <w:qFormat/>
    <w:rPr>
      <w:rFonts w:cs="Symbol"/>
      <w:sz w:val="22"/>
      <w:szCs w:val="22"/>
    </w:rPr>
  </w:style>
  <w:style w:type="character" w:customStyle="1" w:styleId="ListLabel1456">
    <w:name w:val="ListLabel 1456"/>
    <w:qFormat/>
    <w:rPr>
      <w:rFonts w:cs="Courier New"/>
    </w:rPr>
  </w:style>
  <w:style w:type="character" w:customStyle="1" w:styleId="ListLabel1457">
    <w:name w:val="ListLabel 1457"/>
    <w:qFormat/>
    <w:rPr>
      <w:rFonts w:cs="Wingdings"/>
    </w:rPr>
  </w:style>
  <w:style w:type="character" w:customStyle="1" w:styleId="ListLabel1458">
    <w:name w:val="ListLabel 1458"/>
    <w:qFormat/>
    <w:rPr>
      <w:rFonts w:cs="Symbol"/>
      <w:sz w:val="24"/>
    </w:rPr>
  </w:style>
  <w:style w:type="character" w:customStyle="1" w:styleId="ListLabel1459">
    <w:name w:val="ListLabel 1459"/>
    <w:qFormat/>
    <w:rPr>
      <w:rFonts w:cs="Courier New"/>
    </w:rPr>
  </w:style>
  <w:style w:type="character" w:customStyle="1" w:styleId="ListLabel1460">
    <w:name w:val="ListLabel 1460"/>
    <w:qFormat/>
    <w:rPr>
      <w:rFonts w:cs="Wingdings"/>
    </w:rPr>
  </w:style>
  <w:style w:type="character" w:customStyle="1" w:styleId="ListLabel1461">
    <w:name w:val="ListLabel 1461"/>
    <w:qFormat/>
    <w:rPr>
      <w:rFonts w:cs="Symbol"/>
    </w:rPr>
  </w:style>
  <w:style w:type="character" w:customStyle="1" w:styleId="ListLabel1462">
    <w:name w:val="ListLabel 1462"/>
    <w:qFormat/>
    <w:rPr>
      <w:rFonts w:cs="Courier New"/>
    </w:rPr>
  </w:style>
  <w:style w:type="character" w:customStyle="1" w:styleId="ListLabel1463">
    <w:name w:val="ListLabel 1463"/>
    <w:qFormat/>
    <w:rPr>
      <w:rFonts w:cs="Wingdings"/>
    </w:rPr>
  </w:style>
  <w:style w:type="character" w:customStyle="1" w:styleId="ListLabel1464">
    <w:name w:val="ListLabel 1464"/>
    <w:qFormat/>
    <w:rPr>
      <w:rFonts w:cs="Symbol"/>
    </w:rPr>
  </w:style>
  <w:style w:type="character" w:customStyle="1" w:styleId="ListLabel1465">
    <w:name w:val="ListLabel 1465"/>
    <w:qFormat/>
    <w:rPr>
      <w:rFonts w:cs="Courier New"/>
    </w:rPr>
  </w:style>
  <w:style w:type="character" w:customStyle="1" w:styleId="ListLabel1466">
    <w:name w:val="ListLabel 1466"/>
    <w:qFormat/>
    <w:rPr>
      <w:rFonts w:cs="Wingdings"/>
    </w:rPr>
  </w:style>
  <w:style w:type="character" w:customStyle="1" w:styleId="ListLabel1467">
    <w:name w:val="ListLabel 1467"/>
    <w:qFormat/>
    <w:rPr>
      <w:rFonts w:cs="OpenSymbol"/>
    </w:rPr>
  </w:style>
  <w:style w:type="character" w:customStyle="1" w:styleId="ListLabel1468">
    <w:name w:val="ListLabel 1468"/>
    <w:qFormat/>
    <w:rPr>
      <w:rFonts w:cs="OpenSymbol"/>
    </w:rPr>
  </w:style>
  <w:style w:type="character" w:customStyle="1" w:styleId="ListLabel1469">
    <w:name w:val="ListLabel 1469"/>
    <w:qFormat/>
    <w:rPr>
      <w:rFonts w:cs="OpenSymbol"/>
    </w:rPr>
  </w:style>
  <w:style w:type="character" w:customStyle="1" w:styleId="ListLabel1470">
    <w:name w:val="ListLabel 1470"/>
    <w:qFormat/>
    <w:rPr>
      <w:rFonts w:cs="OpenSymbol"/>
    </w:rPr>
  </w:style>
  <w:style w:type="character" w:customStyle="1" w:styleId="ListLabel1471">
    <w:name w:val="ListLabel 1471"/>
    <w:qFormat/>
    <w:rPr>
      <w:rFonts w:cs="OpenSymbol"/>
    </w:rPr>
  </w:style>
  <w:style w:type="character" w:customStyle="1" w:styleId="ListLabel1472">
    <w:name w:val="ListLabel 1472"/>
    <w:qFormat/>
    <w:rPr>
      <w:rFonts w:cs="OpenSymbol"/>
    </w:rPr>
  </w:style>
  <w:style w:type="character" w:customStyle="1" w:styleId="ListLabel1473">
    <w:name w:val="ListLabel 1473"/>
    <w:qFormat/>
    <w:rPr>
      <w:rFonts w:cs="OpenSymbol"/>
    </w:rPr>
  </w:style>
  <w:style w:type="character" w:customStyle="1" w:styleId="ListLabel1474">
    <w:name w:val="ListLabel 1474"/>
    <w:qFormat/>
    <w:rPr>
      <w:rFonts w:cs="OpenSymbol"/>
    </w:rPr>
  </w:style>
  <w:style w:type="character" w:customStyle="1" w:styleId="ListLabel1475">
    <w:name w:val="ListLabel 1475"/>
    <w:qFormat/>
    <w:rPr>
      <w:rFonts w:cs="OpenSymbol"/>
    </w:rPr>
  </w:style>
  <w:style w:type="character" w:customStyle="1" w:styleId="ListLabel1476">
    <w:name w:val="ListLabel 1476"/>
    <w:qFormat/>
    <w:rPr>
      <w:rFonts w:cs="OpenSymbol"/>
    </w:rPr>
  </w:style>
  <w:style w:type="character" w:customStyle="1" w:styleId="ListLabel1477">
    <w:name w:val="ListLabel 1477"/>
    <w:qFormat/>
    <w:rPr>
      <w:rFonts w:cs="OpenSymbol"/>
    </w:rPr>
  </w:style>
  <w:style w:type="character" w:customStyle="1" w:styleId="ListLabel1478">
    <w:name w:val="ListLabel 1478"/>
    <w:qFormat/>
    <w:rPr>
      <w:rFonts w:cs="OpenSymbol"/>
    </w:rPr>
  </w:style>
  <w:style w:type="character" w:customStyle="1" w:styleId="ListLabel1479">
    <w:name w:val="ListLabel 1479"/>
    <w:qFormat/>
    <w:rPr>
      <w:rFonts w:cs="OpenSymbol"/>
    </w:rPr>
  </w:style>
  <w:style w:type="character" w:customStyle="1" w:styleId="ListLabel1480">
    <w:name w:val="ListLabel 1480"/>
    <w:qFormat/>
    <w:rPr>
      <w:rFonts w:cs="OpenSymbol"/>
    </w:rPr>
  </w:style>
  <w:style w:type="character" w:customStyle="1" w:styleId="ListLabel1481">
    <w:name w:val="ListLabel 1481"/>
    <w:qFormat/>
    <w:rPr>
      <w:rFonts w:cs="OpenSymbol"/>
    </w:rPr>
  </w:style>
  <w:style w:type="character" w:customStyle="1" w:styleId="ListLabel1482">
    <w:name w:val="ListLabel 1482"/>
    <w:qFormat/>
    <w:rPr>
      <w:rFonts w:cs="OpenSymbol"/>
    </w:rPr>
  </w:style>
  <w:style w:type="character" w:customStyle="1" w:styleId="ListLabel1483">
    <w:name w:val="ListLabel 1483"/>
    <w:qFormat/>
    <w:rPr>
      <w:rFonts w:cs="OpenSymbol"/>
    </w:rPr>
  </w:style>
  <w:style w:type="character" w:customStyle="1" w:styleId="ListLabel1484">
    <w:name w:val="ListLabel 1484"/>
    <w:qFormat/>
    <w:rPr>
      <w:rFonts w:cs="OpenSymbol"/>
    </w:rPr>
  </w:style>
  <w:style w:type="character" w:customStyle="1" w:styleId="ListLabel1485">
    <w:name w:val="ListLabel 1485"/>
    <w:qFormat/>
    <w:rPr>
      <w:rFonts w:cs="OpenSymbol"/>
    </w:rPr>
  </w:style>
  <w:style w:type="character" w:customStyle="1" w:styleId="ListLabel1486">
    <w:name w:val="ListLabel 1486"/>
    <w:qFormat/>
    <w:rPr>
      <w:rFonts w:cs="OpenSymbol"/>
    </w:rPr>
  </w:style>
  <w:style w:type="character" w:customStyle="1" w:styleId="ListLabel1487">
    <w:name w:val="ListLabel 1487"/>
    <w:qFormat/>
    <w:rPr>
      <w:rFonts w:cs="OpenSymbol"/>
    </w:rPr>
  </w:style>
  <w:style w:type="character" w:customStyle="1" w:styleId="ListLabel1488">
    <w:name w:val="ListLabel 1488"/>
    <w:qFormat/>
    <w:rPr>
      <w:rFonts w:cs="OpenSymbol"/>
    </w:rPr>
  </w:style>
  <w:style w:type="character" w:customStyle="1" w:styleId="ListLabel1489">
    <w:name w:val="ListLabel 1489"/>
    <w:qFormat/>
    <w:rPr>
      <w:rFonts w:cs="OpenSymbol"/>
    </w:rPr>
  </w:style>
  <w:style w:type="character" w:customStyle="1" w:styleId="ListLabel1490">
    <w:name w:val="ListLabel 1490"/>
    <w:qFormat/>
    <w:rPr>
      <w:rFonts w:cs="OpenSymbol"/>
    </w:rPr>
  </w:style>
  <w:style w:type="character" w:customStyle="1" w:styleId="ListLabel1491">
    <w:name w:val="ListLabel 1491"/>
    <w:qFormat/>
    <w:rPr>
      <w:rFonts w:cs="OpenSymbol"/>
    </w:rPr>
  </w:style>
  <w:style w:type="character" w:customStyle="1" w:styleId="ListLabel1492">
    <w:name w:val="ListLabel 1492"/>
    <w:qFormat/>
    <w:rPr>
      <w:rFonts w:cs="OpenSymbol"/>
    </w:rPr>
  </w:style>
  <w:style w:type="character" w:customStyle="1" w:styleId="ListLabel1493">
    <w:name w:val="ListLabel 1493"/>
    <w:qFormat/>
    <w:rPr>
      <w:rFonts w:cs="OpenSymbol"/>
    </w:rPr>
  </w:style>
  <w:style w:type="character" w:customStyle="1" w:styleId="ListLabel1494">
    <w:name w:val="ListLabel 1494"/>
    <w:qFormat/>
    <w:rPr>
      <w:rFonts w:cs="Symbol"/>
      <w:sz w:val="20"/>
      <w:szCs w:val="22"/>
    </w:rPr>
  </w:style>
  <w:style w:type="character" w:customStyle="1" w:styleId="ListLabel1495">
    <w:name w:val="ListLabel 1495"/>
    <w:qFormat/>
    <w:rPr>
      <w:rFonts w:cs="Courier New"/>
    </w:rPr>
  </w:style>
  <w:style w:type="character" w:customStyle="1" w:styleId="ListLabel1496">
    <w:name w:val="ListLabel 1496"/>
    <w:qFormat/>
    <w:rPr>
      <w:rFonts w:cs="Wingdings"/>
    </w:rPr>
  </w:style>
  <w:style w:type="character" w:customStyle="1" w:styleId="ListLabel1497">
    <w:name w:val="ListLabel 1497"/>
    <w:qFormat/>
    <w:rPr>
      <w:rFonts w:cs="Symbol"/>
      <w:sz w:val="22"/>
      <w:szCs w:val="22"/>
    </w:rPr>
  </w:style>
  <w:style w:type="character" w:customStyle="1" w:styleId="ListLabel1498">
    <w:name w:val="ListLabel 1498"/>
    <w:qFormat/>
    <w:rPr>
      <w:rFonts w:cs="Courier New"/>
    </w:rPr>
  </w:style>
  <w:style w:type="character" w:customStyle="1" w:styleId="ListLabel1499">
    <w:name w:val="ListLabel 1499"/>
    <w:qFormat/>
    <w:rPr>
      <w:rFonts w:cs="Wingdings"/>
    </w:rPr>
  </w:style>
  <w:style w:type="character" w:customStyle="1" w:styleId="ListLabel1500">
    <w:name w:val="ListLabel 1500"/>
    <w:qFormat/>
    <w:rPr>
      <w:rFonts w:cs="Symbol"/>
      <w:sz w:val="22"/>
      <w:szCs w:val="22"/>
    </w:rPr>
  </w:style>
  <w:style w:type="character" w:customStyle="1" w:styleId="ListLabel1501">
    <w:name w:val="ListLabel 1501"/>
    <w:qFormat/>
    <w:rPr>
      <w:rFonts w:cs="Courier New"/>
    </w:rPr>
  </w:style>
  <w:style w:type="character" w:customStyle="1" w:styleId="ListLabel1502">
    <w:name w:val="ListLabel 1502"/>
    <w:qFormat/>
    <w:rPr>
      <w:rFonts w:cs="Wingdings"/>
    </w:rPr>
  </w:style>
  <w:style w:type="character" w:customStyle="1" w:styleId="ListLabel1503">
    <w:name w:val="ListLabel 1503"/>
    <w:qFormat/>
    <w:rPr>
      <w:rFonts w:cs="Symbol"/>
      <w:b w:val="0"/>
      <w:sz w:val="22"/>
      <w:szCs w:val="22"/>
      <w:lang w:eastAsia="en-US"/>
    </w:rPr>
  </w:style>
  <w:style w:type="character" w:customStyle="1" w:styleId="ListLabel1504">
    <w:name w:val="ListLabel 1504"/>
    <w:qFormat/>
    <w:rPr>
      <w:rFonts w:cs="Courier New"/>
    </w:rPr>
  </w:style>
  <w:style w:type="character" w:customStyle="1" w:styleId="ListLabel1505">
    <w:name w:val="ListLabel 1505"/>
    <w:qFormat/>
    <w:rPr>
      <w:rFonts w:cs="Wingdings"/>
    </w:rPr>
  </w:style>
  <w:style w:type="character" w:customStyle="1" w:styleId="ListLabel1506">
    <w:name w:val="ListLabel 1506"/>
    <w:qFormat/>
    <w:rPr>
      <w:rFonts w:cs="Symbol"/>
      <w:sz w:val="22"/>
      <w:szCs w:val="22"/>
      <w:lang w:eastAsia="en-US"/>
    </w:rPr>
  </w:style>
  <w:style w:type="character" w:customStyle="1" w:styleId="ListLabel1507">
    <w:name w:val="ListLabel 1507"/>
    <w:qFormat/>
    <w:rPr>
      <w:rFonts w:cs="Courier New"/>
    </w:rPr>
  </w:style>
  <w:style w:type="character" w:customStyle="1" w:styleId="ListLabel1508">
    <w:name w:val="ListLabel 1508"/>
    <w:qFormat/>
    <w:rPr>
      <w:rFonts w:cs="Wingdings"/>
    </w:rPr>
  </w:style>
  <w:style w:type="character" w:customStyle="1" w:styleId="ListLabel1509">
    <w:name w:val="ListLabel 1509"/>
    <w:qFormat/>
    <w:rPr>
      <w:rFonts w:cs="Symbol"/>
      <w:sz w:val="22"/>
      <w:szCs w:val="22"/>
      <w:lang w:eastAsia="en-US"/>
    </w:rPr>
  </w:style>
  <w:style w:type="character" w:customStyle="1" w:styleId="ListLabel1510">
    <w:name w:val="ListLabel 1510"/>
    <w:qFormat/>
    <w:rPr>
      <w:rFonts w:cs="Courier New"/>
    </w:rPr>
  </w:style>
  <w:style w:type="character" w:customStyle="1" w:styleId="ListLabel1511">
    <w:name w:val="ListLabel 1511"/>
    <w:qFormat/>
    <w:rPr>
      <w:rFonts w:cs="Wingdings"/>
    </w:rPr>
  </w:style>
  <w:style w:type="character" w:customStyle="1" w:styleId="ListLabel1512">
    <w:name w:val="ListLabel 1512"/>
    <w:qFormat/>
    <w:rPr>
      <w:rFonts w:cs="Symbol"/>
      <w:sz w:val="20"/>
      <w:szCs w:val="22"/>
    </w:rPr>
  </w:style>
  <w:style w:type="character" w:customStyle="1" w:styleId="ListLabel1513">
    <w:name w:val="ListLabel 1513"/>
    <w:qFormat/>
    <w:rPr>
      <w:rFonts w:cs="Courier New"/>
    </w:rPr>
  </w:style>
  <w:style w:type="character" w:customStyle="1" w:styleId="ListLabel1514">
    <w:name w:val="ListLabel 1514"/>
    <w:qFormat/>
    <w:rPr>
      <w:rFonts w:cs="Wingdings"/>
    </w:rPr>
  </w:style>
  <w:style w:type="character" w:customStyle="1" w:styleId="ListLabel1515">
    <w:name w:val="ListLabel 1515"/>
    <w:qFormat/>
    <w:rPr>
      <w:rFonts w:cs="Symbol"/>
      <w:sz w:val="22"/>
      <w:szCs w:val="22"/>
    </w:rPr>
  </w:style>
  <w:style w:type="character" w:customStyle="1" w:styleId="ListLabel1516">
    <w:name w:val="ListLabel 1516"/>
    <w:qFormat/>
    <w:rPr>
      <w:rFonts w:cs="Courier New"/>
    </w:rPr>
  </w:style>
  <w:style w:type="character" w:customStyle="1" w:styleId="ListLabel1517">
    <w:name w:val="ListLabel 1517"/>
    <w:qFormat/>
    <w:rPr>
      <w:rFonts w:cs="Wingdings"/>
    </w:rPr>
  </w:style>
  <w:style w:type="character" w:customStyle="1" w:styleId="ListLabel1518">
    <w:name w:val="ListLabel 1518"/>
    <w:qFormat/>
    <w:rPr>
      <w:rFonts w:cs="Symbol"/>
      <w:sz w:val="22"/>
      <w:szCs w:val="22"/>
    </w:rPr>
  </w:style>
  <w:style w:type="character" w:customStyle="1" w:styleId="ListLabel1519">
    <w:name w:val="ListLabel 1519"/>
    <w:qFormat/>
    <w:rPr>
      <w:rFonts w:cs="Courier New"/>
    </w:rPr>
  </w:style>
  <w:style w:type="character" w:customStyle="1" w:styleId="ListLabel1520">
    <w:name w:val="ListLabel 1520"/>
    <w:qFormat/>
    <w:rPr>
      <w:rFonts w:cs="Wingdings"/>
    </w:rPr>
  </w:style>
  <w:style w:type="character" w:customStyle="1" w:styleId="ListLabel1521">
    <w:name w:val="ListLabel 1521"/>
    <w:qFormat/>
    <w:rPr>
      <w:rFonts w:cs="Symbol"/>
      <w:sz w:val="24"/>
    </w:rPr>
  </w:style>
  <w:style w:type="character" w:customStyle="1" w:styleId="ListLabel1522">
    <w:name w:val="ListLabel 1522"/>
    <w:qFormat/>
    <w:rPr>
      <w:rFonts w:cs="Courier New"/>
    </w:rPr>
  </w:style>
  <w:style w:type="character" w:customStyle="1" w:styleId="ListLabel1523">
    <w:name w:val="ListLabel 1523"/>
    <w:qFormat/>
    <w:rPr>
      <w:rFonts w:cs="Wingdings"/>
    </w:rPr>
  </w:style>
  <w:style w:type="character" w:customStyle="1" w:styleId="ListLabel1524">
    <w:name w:val="ListLabel 1524"/>
    <w:qFormat/>
    <w:rPr>
      <w:rFonts w:cs="Symbol"/>
    </w:rPr>
  </w:style>
  <w:style w:type="character" w:customStyle="1" w:styleId="ListLabel1525">
    <w:name w:val="ListLabel 1525"/>
    <w:qFormat/>
    <w:rPr>
      <w:rFonts w:cs="Courier New"/>
    </w:rPr>
  </w:style>
  <w:style w:type="character" w:customStyle="1" w:styleId="ListLabel1526">
    <w:name w:val="ListLabel 1526"/>
    <w:qFormat/>
    <w:rPr>
      <w:rFonts w:cs="Wingdings"/>
    </w:rPr>
  </w:style>
  <w:style w:type="character" w:customStyle="1" w:styleId="ListLabel1527">
    <w:name w:val="ListLabel 1527"/>
    <w:qFormat/>
    <w:rPr>
      <w:rFonts w:cs="Symbol"/>
    </w:rPr>
  </w:style>
  <w:style w:type="character" w:customStyle="1" w:styleId="ListLabel1528">
    <w:name w:val="ListLabel 1528"/>
    <w:qFormat/>
    <w:rPr>
      <w:rFonts w:cs="Courier New"/>
    </w:rPr>
  </w:style>
  <w:style w:type="character" w:customStyle="1" w:styleId="ListLabel1529">
    <w:name w:val="ListLabel 1529"/>
    <w:qFormat/>
    <w:rPr>
      <w:rFonts w:cs="Wingdings"/>
    </w:rPr>
  </w:style>
  <w:style w:type="character" w:customStyle="1" w:styleId="ListLabel1530">
    <w:name w:val="ListLabel 1530"/>
    <w:qFormat/>
    <w:rPr>
      <w:rFonts w:cs="OpenSymbol"/>
    </w:rPr>
  </w:style>
  <w:style w:type="character" w:customStyle="1" w:styleId="ListLabel1531">
    <w:name w:val="ListLabel 1531"/>
    <w:qFormat/>
    <w:rPr>
      <w:rFonts w:cs="OpenSymbol"/>
    </w:rPr>
  </w:style>
  <w:style w:type="character" w:customStyle="1" w:styleId="ListLabel1532">
    <w:name w:val="ListLabel 1532"/>
    <w:qFormat/>
    <w:rPr>
      <w:rFonts w:cs="OpenSymbol"/>
    </w:rPr>
  </w:style>
  <w:style w:type="character" w:customStyle="1" w:styleId="ListLabel1533">
    <w:name w:val="ListLabel 1533"/>
    <w:qFormat/>
    <w:rPr>
      <w:rFonts w:cs="OpenSymbol"/>
    </w:rPr>
  </w:style>
  <w:style w:type="character" w:customStyle="1" w:styleId="ListLabel1534">
    <w:name w:val="ListLabel 1534"/>
    <w:qFormat/>
    <w:rPr>
      <w:rFonts w:cs="OpenSymbol"/>
    </w:rPr>
  </w:style>
  <w:style w:type="character" w:customStyle="1" w:styleId="ListLabel1535">
    <w:name w:val="ListLabel 1535"/>
    <w:qFormat/>
    <w:rPr>
      <w:rFonts w:cs="OpenSymbol"/>
    </w:rPr>
  </w:style>
  <w:style w:type="character" w:customStyle="1" w:styleId="ListLabel1536">
    <w:name w:val="ListLabel 1536"/>
    <w:qFormat/>
    <w:rPr>
      <w:rFonts w:cs="OpenSymbol"/>
    </w:rPr>
  </w:style>
  <w:style w:type="character" w:customStyle="1" w:styleId="ListLabel1537">
    <w:name w:val="ListLabel 1537"/>
    <w:qFormat/>
    <w:rPr>
      <w:rFonts w:cs="OpenSymbol"/>
    </w:rPr>
  </w:style>
  <w:style w:type="character" w:customStyle="1" w:styleId="ListLabel1538">
    <w:name w:val="ListLabel 1538"/>
    <w:qFormat/>
    <w:rPr>
      <w:rFonts w:cs="OpenSymbol"/>
    </w:rPr>
  </w:style>
  <w:style w:type="character" w:customStyle="1" w:styleId="ListLabel1539">
    <w:name w:val="ListLabel 1539"/>
    <w:qFormat/>
    <w:rPr>
      <w:rFonts w:cs="OpenSymbol"/>
    </w:rPr>
  </w:style>
  <w:style w:type="character" w:customStyle="1" w:styleId="ListLabel1540">
    <w:name w:val="ListLabel 1540"/>
    <w:qFormat/>
    <w:rPr>
      <w:rFonts w:cs="OpenSymbol"/>
    </w:rPr>
  </w:style>
  <w:style w:type="character" w:customStyle="1" w:styleId="ListLabel1541">
    <w:name w:val="ListLabel 1541"/>
    <w:qFormat/>
    <w:rPr>
      <w:rFonts w:cs="OpenSymbol"/>
    </w:rPr>
  </w:style>
  <w:style w:type="character" w:customStyle="1" w:styleId="ListLabel1542">
    <w:name w:val="ListLabel 1542"/>
    <w:qFormat/>
    <w:rPr>
      <w:rFonts w:cs="OpenSymbol"/>
    </w:rPr>
  </w:style>
  <w:style w:type="character" w:customStyle="1" w:styleId="ListLabel1543">
    <w:name w:val="ListLabel 1543"/>
    <w:qFormat/>
    <w:rPr>
      <w:rFonts w:cs="OpenSymbol"/>
    </w:rPr>
  </w:style>
  <w:style w:type="character" w:customStyle="1" w:styleId="ListLabel1544">
    <w:name w:val="ListLabel 1544"/>
    <w:qFormat/>
    <w:rPr>
      <w:rFonts w:cs="OpenSymbol"/>
    </w:rPr>
  </w:style>
  <w:style w:type="character" w:customStyle="1" w:styleId="ListLabel1545">
    <w:name w:val="ListLabel 1545"/>
    <w:qFormat/>
    <w:rPr>
      <w:rFonts w:cs="OpenSymbol"/>
    </w:rPr>
  </w:style>
  <w:style w:type="character" w:customStyle="1" w:styleId="ListLabel1546">
    <w:name w:val="ListLabel 1546"/>
    <w:qFormat/>
    <w:rPr>
      <w:rFonts w:cs="OpenSymbol"/>
    </w:rPr>
  </w:style>
  <w:style w:type="character" w:customStyle="1" w:styleId="ListLabel1547">
    <w:name w:val="ListLabel 1547"/>
    <w:qFormat/>
    <w:rPr>
      <w:rFonts w:cs="OpenSymbol"/>
    </w:rPr>
  </w:style>
  <w:style w:type="character" w:customStyle="1" w:styleId="ListLabel1548">
    <w:name w:val="ListLabel 1548"/>
    <w:qFormat/>
    <w:rPr>
      <w:rFonts w:cs="OpenSymbol"/>
    </w:rPr>
  </w:style>
  <w:style w:type="character" w:customStyle="1" w:styleId="ListLabel1549">
    <w:name w:val="ListLabel 1549"/>
    <w:qFormat/>
    <w:rPr>
      <w:rFonts w:cs="OpenSymbol"/>
    </w:rPr>
  </w:style>
  <w:style w:type="character" w:customStyle="1" w:styleId="ListLabel1550">
    <w:name w:val="ListLabel 1550"/>
    <w:qFormat/>
    <w:rPr>
      <w:rFonts w:cs="OpenSymbol"/>
    </w:rPr>
  </w:style>
  <w:style w:type="character" w:customStyle="1" w:styleId="ListLabel1551">
    <w:name w:val="ListLabel 1551"/>
    <w:qFormat/>
    <w:rPr>
      <w:rFonts w:cs="OpenSymbol"/>
    </w:rPr>
  </w:style>
  <w:style w:type="character" w:customStyle="1" w:styleId="ListLabel1552">
    <w:name w:val="ListLabel 1552"/>
    <w:qFormat/>
    <w:rPr>
      <w:rFonts w:cs="OpenSymbol"/>
    </w:rPr>
  </w:style>
  <w:style w:type="character" w:customStyle="1" w:styleId="ListLabel1553">
    <w:name w:val="ListLabel 1553"/>
    <w:qFormat/>
    <w:rPr>
      <w:rFonts w:cs="OpenSymbol"/>
    </w:rPr>
  </w:style>
  <w:style w:type="character" w:customStyle="1" w:styleId="ListLabel1554">
    <w:name w:val="ListLabel 1554"/>
    <w:qFormat/>
    <w:rPr>
      <w:rFonts w:cs="OpenSymbol"/>
    </w:rPr>
  </w:style>
  <w:style w:type="character" w:customStyle="1" w:styleId="ListLabel1555">
    <w:name w:val="ListLabel 1555"/>
    <w:qFormat/>
    <w:rPr>
      <w:rFonts w:cs="OpenSymbol"/>
    </w:rPr>
  </w:style>
  <w:style w:type="character" w:customStyle="1" w:styleId="ListLabel1556">
    <w:name w:val="ListLabel 1556"/>
    <w:qFormat/>
    <w:rPr>
      <w:rFonts w:cs="OpenSymbol"/>
    </w:rPr>
  </w:style>
  <w:style w:type="character" w:customStyle="1" w:styleId="ListLabel1557">
    <w:name w:val="ListLabel 1557"/>
    <w:qFormat/>
    <w:rPr>
      <w:rFonts w:cs="Symbol"/>
      <w:sz w:val="20"/>
      <w:szCs w:val="22"/>
    </w:rPr>
  </w:style>
  <w:style w:type="character" w:customStyle="1" w:styleId="ListLabel1558">
    <w:name w:val="ListLabel 1558"/>
    <w:qFormat/>
    <w:rPr>
      <w:rFonts w:cs="Courier New"/>
    </w:rPr>
  </w:style>
  <w:style w:type="character" w:customStyle="1" w:styleId="ListLabel1559">
    <w:name w:val="ListLabel 1559"/>
    <w:qFormat/>
    <w:rPr>
      <w:rFonts w:cs="Wingdings"/>
    </w:rPr>
  </w:style>
  <w:style w:type="character" w:customStyle="1" w:styleId="ListLabel1560">
    <w:name w:val="ListLabel 1560"/>
    <w:qFormat/>
    <w:rPr>
      <w:rFonts w:cs="Symbol"/>
      <w:sz w:val="22"/>
      <w:szCs w:val="22"/>
    </w:rPr>
  </w:style>
  <w:style w:type="character" w:customStyle="1" w:styleId="ListLabel1561">
    <w:name w:val="ListLabel 1561"/>
    <w:qFormat/>
    <w:rPr>
      <w:rFonts w:cs="Courier New"/>
    </w:rPr>
  </w:style>
  <w:style w:type="character" w:customStyle="1" w:styleId="ListLabel1562">
    <w:name w:val="ListLabel 1562"/>
    <w:qFormat/>
    <w:rPr>
      <w:rFonts w:cs="Wingdings"/>
    </w:rPr>
  </w:style>
  <w:style w:type="character" w:customStyle="1" w:styleId="ListLabel1563">
    <w:name w:val="ListLabel 1563"/>
    <w:qFormat/>
    <w:rPr>
      <w:rFonts w:cs="Symbol"/>
      <w:sz w:val="22"/>
      <w:szCs w:val="22"/>
    </w:rPr>
  </w:style>
  <w:style w:type="character" w:customStyle="1" w:styleId="ListLabel1564">
    <w:name w:val="ListLabel 1564"/>
    <w:qFormat/>
    <w:rPr>
      <w:rFonts w:cs="Courier New"/>
    </w:rPr>
  </w:style>
  <w:style w:type="character" w:customStyle="1" w:styleId="ListLabel1565">
    <w:name w:val="ListLabel 1565"/>
    <w:qFormat/>
    <w:rPr>
      <w:rFonts w:cs="Wingdings"/>
    </w:rPr>
  </w:style>
  <w:style w:type="character" w:customStyle="1" w:styleId="ListLabel1566">
    <w:name w:val="ListLabel 1566"/>
    <w:qFormat/>
    <w:rPr>
      <w:rFonts w:cs="Symbol"/>
      <w:b w:val="0"/>
      <w:sz w:val="22"/>
      <w:szCs w:val="22"/>
      <w:lang w:eastAsia="en-US"/>
    </w:rPr>
  </w:style>
  <w:style w:type="character" w:customStyle="1" w:styleId="ListLabel1567">
    <w:name w:val="ListLabel 1567"/>
    <w:qFormat/>
    <w:rPr>
      <w:rFonts w:cs="Courier New"/>
    </w:rPr>
  </w:style>
  <w:style w:type="character" w:customStyle="1" w:styleId="ListLabel1568">
    <w:name w:val="ListLabel 1568"/>
    <w:qFormat/>
    <w:rPr>
      <w:rFonts w:cs="Wingdings"/>
    </w:rPr>
  </w:style>
  <w:style w:type="character" w:customStyle="1" w:styleId="ListLabel1569">
    <w:name w:val="ListLabel 1569"/>
    <w:qFormat/>
    <w:rPr>
      <w:rFonts w:cs="Symbol"/>
      <w:sz w:val="22"/>
      <w:szCs w:val="22"/>
      <w:lang w:eastAsia="en-US"/>
    </w:rPr>
  </w:style>
  <w:style w:type="character" w:customStyle="1" w:styleId="ListLabel1570">
    <w:name w:val="ListLabel 1570"/>
    <w:qFormat/>
    <w:rPr>
      <w:rFonts w:cs="Courier New"/>
    </w:rPr>
  </w:style>
  <w:style w:type="character" w:customStyle="1" w:styleId="ListLabel1571">
    <w:name w:val="ListLabel 1571"/>
    <w:qFormat/>
    <w:rPr>
      <w:rFonts w:cs="Wingdings"/>
    </w:rPr>
  </w:style>
  <w:style w:type="character" w:customStyle="1" w:styleId="ListLabel1572">
    <w:name w:val="ListLabel 1572"/>
    <w:qFormat/>
    <w:rPr>
      <w:rFonts w:cs="Symbol"/>
      <w:sz w:val="22"/>
      <w:szCs w:val="22"/>
      <w:lang w:eastAsia="en-US"/>
    </w:rPr>
  </w:style>
  <w:style w:type="character" w:customStyle="1" w:styleId="ListLabel1573">
    <w:name w:val="ListLabel 1573"/>
    <w:qFormat/>
    <w:rPr>
      <w:rFonts w:cs="Courier New"/>
    </w:rPr>
  </w:style>
  <w:style w:type="character" w:customStyle="1" w:styleId="ListLabel1574">
    <w:name w:val="ListLabel 1574"/>
    <w:qFormat/>
    <w:rPr>
      <w:rFonts w:cs="Wingdings"/>
    </w:rPr>
  </w:style>
  <w:style w:type="character" w:customStyle="1" w:styleId="ListLabel1575">
    <w:name w:val="ListLabel 1575"/>
    <w:qFormat/>
    <w:rPr>
      <w:rFonts w:cs="Symbol"/>
      <w:sz w:val="20"/>
      <w:szCs w:val="22"/>
    </w:rPr>
  </w:style>
  <w:style w:type="character" w:customStyle="1" w:styleId="ListLabel1576">
    <w:name w:val="ListLabel 1576"/>
    <w:qFormat/>
    <w:rPr>
      <w:rFonts w:cs="Courier New"/>
    </w:rPr>
  </w:style>
  <w:style w:type="character" w:customStyle="1" w:styleId="ListLabel1577">
    <w:name w:val="ListLabel 1577"/>
    <w:qFormat/>
    <w:rPr>
      <w:rFonts w:cs="Wingdings"/>
    </w:rPr>
  </w:style>
  <w:style w:type="character" w:customStyle="1" w:styleId="ListLabel1578">
    <w:name w:val="ListLabel 1578"/>
    <w:qFormat/>
    <w:rPr>
      <w:rFonts w:cs="Symbol"/>
      <w:sz w:val="22"/>
      <w:szCs w:val="22"/>
    </w:rPr>
  </w:style>
  <w:style w:type="character" w:customStyle="1" w:styleId="ListLabel1579">
    <w:name w:val="ListLabel 1579"/>
    <w:qFormat/>
    <w:rPr>
      <w:rFonts w:cs="Courier New"/>
    </w:rPr>
  </w:style>
  <w:style w:type="character" w:customStyle="1" w:styleId="ListLabel1580">
    <w:name w:val="ListLabel 1580"/>
    <w:qFormat/>
    <w:rPr>
      <w:rFonts w:cs="Wingdings"/>
    </w:rPr>
  </w:style>
  <w:style w:type="character" w:customStyle="1" w:styleId="ListLabel1581">
    <w:name w:val="ListLabel 1581"/>
    <w:qFormat/>
    <w:rPr>
      <w:rFonts w:cs="Symbol"/>
      <w:sz w:val="22"/>
      <w:szCs w:val="22"/>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sz w:val="24"/>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cs="Symbol"/>
    </w:rPr>
  </w:style>
  <w:style w:type="character" w:customStyle="1" w:styleId="ListLabel1591">
    <w:name w:val="ListLabel 1591"/>
    <w:qFormat/>
    <w:rPr>
      <w:rFonts w:cs="Courier New"/>
    </w:rPr>
  </w:style>
  <w:style w:type="character" w:customStyle="1" w:styleId="ListLabel1592">
    <w:name w:val="ListLabel 1592"/>
    <w:qFormat/>
    <w:rPr>
      <w:rFonts w:cs="Wingdings"/>
    </w:rPr>
  </w:style>
  <w:style w:type="character" w:customStyle="1" w:styleId="ListLabel1593">
    <w:name w:val="ListLabel 1593"/>
    <w:qFormat/>
    <w:rPr>
      <w:rFonts w:cs="OpenSymbol"/>
      <w:b w:val="0"/>
      <w:sz w:val="24"/>
    </w:rPr>
  </w:style>
  <w:style w:type="character" w:customStyle="1" w:styleId="ListLabel1594">
    <w:name w:val="ListLabel 1594"/>
    <w:qFormat/>
    <w:rPr>
      <w:rFonts w:cs="OpenSymbol"/>
    </w:rPr>
  </w:style>
  <w:style w:type="character" w:customStyle="1" w:styleId="ListLabel1595">
    <w:name w:val="ListLabel 1595"/>
    <w:qFormat/>
    <w:rPr>
      <w:rFonts w:cs="OpenSymbol"/>
    </w:rPr>
  </w:style>
  <w:style w:type="character" w:customStyle="1" w:styleId="ListLabel1596">
    <w:name w:val="ListLabel 1596"/>
    <w:qFormat/>
    <w:rPr>
      <w:rFonts w:cs="OpenSymbol"/>
    </w:rPr>
  </w:style>
  <w:style w:type="character" w:customStyle="1" w:styleId="ListLabel1597">
    <w:name w:val="ListLabel 1597"/>
    <w:qFormat/>
    <w:rPr>
      <w:rFonts w:cs="OpenSymbol"/>
    </w:rPr>
  </w:style>
  <w:style w:type="character" w:customStyle="1" w:styleId="ListLabel1598">
    <w:name w:val="ListLabel 1598"/>
    <w:qFormat/>
    <w:rPr>
      <w:rFonts w:cs="OpenSymbol"/>
    </w:rPr>
  </w:style>
  <w:style w:type="character" w:customStyle="1" w:styleId="ListLabel1599">
    <w:name w:val="ListLabel 1599"/>
    <w:qFormat/>
    <w:rPr>
      <w:rFonts w:cs="OpenSymbol"/>
    </w:rPr>
  </w:style>
  <w:style w:type="character" w:customStyle="1" w:styleId="ListLabel1600">
    <w:name w:val="ListLabel 1600"/>
    <w:qFormat/>
    <w:rPr>
      <w:rFonts w:cs="OpenSymbol"/>
    </w:rPr>
  </w:style>
  <w:style w:type="character" w:customStyle="1" w:styleId="ListLabel1601">
    <w:name w:val="ListLabel 1601"/>
    <w:qFormat/>
    <w:rPr>
      <w:rFonts w:cs="OpenSymbol"/>
    </w:rPr>
  </w:style>
  <w:style w:type="character" w:customStyle="1" w:styleId="ListLabel1602">
    <w:name w:val="ListLabel 1602"/>
    <w:qFormat/>
    <w:rPr>
      <w:rFonts w:cs="OpenSymbol"/>
    </w:rPr>
  </w:style>
  <w:style w:type="character" w:customStyle="1" w:styleId="ListLabel1603">
    <w:name w:val="ListLabel 1603"/>
    <w:qFormat/>
    <w:rPr>
      <w:rFonts w:cs="OpenSymbol"/>
    </w:rPr>
  </w:style>
  <w:style w:type="character" w:customStyle="1" w:styleId="ListLabel1604">
    <w:name w:val="ListLabel 1604"/>
    <w:qFormat/>
    <w:rPr>
      <w:rFonts w:cs="OpenSymbol"/>
    </w:rPr>
  </w:style>
  <w:style w:type="character" w:customStyle="1" w:styleId="ListLabel1605">
    <w:name w:val="ListLabel 1605"/>
    <w:qFormat/>
    <w:rPr>
      <w:rFonts w:cs="OpenSymbol"/>
    </w:rPr>
  </w:style>
  <w:style w:type="character" w:customStyle="1" w:styleId="ListLabel1606">
    <w:name w:val="ListLabel 1606"/>
    <w:qFormat/>
    <w:rPr>
      <w:rFonts w:cs="OpenSymbol"/>
    </w:rPr>
  </w:style>
  <w:style w:type="character" w:customStyle="1" w:styleId="ListLabel1607">
    <w:name w:val="ListLabel 1607"/>
    <w:qFormat/>
    <w:rPr>
      <w:rFonts w:cs="OpenSymbol"/>
    </w:rPr>
  </w:style>
  <w:style w:type="character" w:customStyle="1" w:styleId="ListLabel1608">
    <w:name w:val="ListLabel 1608"/>
    <w:qFormat/>
    <w:rPr>
      <w:rFonts w:cs="OpenSymbol"/>
    </w:rPr>
  </w:style>
  <w:style w:type="character" w:customStyle="1" w:styleId="ListLabel1609">
    <w:name w:val="ListLabel 1609"/>
    <w:qFormat/>
    <w:rPr>
      <w:rFonts w:cs="OpenSymbol"/>
    </w:rPr>
  </w:style>
  <w:style w:type="character" w:customStyle="1" w:styleId="ListLabel1610">
    <w:name w:val="ListLabel 1610"/>
    <w:qFormat/>
    <w:rPr>
      <w:rFonts w:cs="OpenSymbol"/>
    </w:rPr>
  </w:style>
  <w:style w:type="character" w:customStyle="1" w:styleId="ListLabel1611">
    <w:name w:val="ListLabel 1611"/>
    <w:qFormat/>
    <w:rPr>
      <w:rFonts w:cs="OpenSymbol"/>
    </w:rPr>
  </w:style>
  <w:style w:type="character" w:customStyle="1" w:styleId="ListLabel1612">
    <w:name w:val="ListLabel 1612"/>
    <w:qFormat/>
    <w:rPr>
      <w:rFonts w:cs="OpenSymbol"/>
    </w:rPr>
  </w:style>
  <w:style w:type="character" w:customStyle="1" w:styleId="ListLabel1613">
    <w:name w:val="ListLabel 1613"/>
    <w:qFormat/>
    <w:rPr>
      <w:rFonts w:cs="OpenSymbol"/>
    </w:rPr>
  </w:style>
  <w:style w:type="character" w:customStyle="1" w:styleId="ListLabel1614">
    <w:name w:val="ListLabel 1614"/>
    <w:qFormat/>
    <w:rPr>
      <w:rFonts w:cs="OpenSymbol"/>
    </w:rPr>
  </w:style>
  <w:style w:type="character" w:customStyle="1" w:styleId="ListLabel1615">
    <w:name w:val="ListLabel 1615"/>
    <w:qFormat/>
    <w:rPr>
      <w:rFonts w:cs="OpenSymbol"/>
    </w:rPr>
  </w:style>
  <w:style w:type="character" w:customStyle="1" w:styleId="ListLabel1616">
    <w:name w:val="ListLabel 1616"/>
    <w:qFormat/>
    <w:rPr>
      <w:rFonts w:cs="OpenSymbol"/>
    </w:rPr>
  </w:style>
  <w:style w:type="character" w:customStyle="1" w:styleId="ListLabel1617">
    <w:name w:val="ListLabel 1617"/>
    <w:qFormat/>
    <w:rPr>
      <w:rFonts w:cs="OpenSymbol"/>
    </w:rPr>
  </w:style>
  <w:style w:type="character" w:customStyle="1" w:styleId="ListLabel1618">
    <w:name w:val="ListLabel 1618"/>
    <w:qFormat/>
    <w:rPr>
      <w:rFonts w:cs="OpenSymbol"/>
    </w:rPr>
  </w:style>
  <w:style w:type="character" w:customStyle="1" w:styleId="ListLabel1619">
    <w:name w:val="ListLabel 1619"/>
    <w:qFormat/>
    <w:rPr>
      <w:rFonts w:cs="OpenSymbol"/>
    </w:rPr>
  </w:style>
  <w:style w:type="character" w:customStyle="1" w:styleId="InternetLink">
    <w:name w:val="Internet Link"/>
    <w:rPr>
      <w:color w:val="0000FF"/>
      <w:u w:val="single"/>
    </w:rPr>
  </w:style>
  <w:style w:type="character" w:customStyle="1" w:styleId="ListLabel1620">
    <w:name w:val="ListLabel 1620"/>
    <w:qFormat/>
    <w:rPr>
      <w:rFonts w:cs="Symbol"/>
      <w:sz w:val="20"/>
      <w:szCs w:val="22"/>
    </w:rPr>
  </w:style>
  <w:style w:type="character" w:customStyle="1" w:styleId="ListLabel1621">
    <w:name w:val="ListLabel 1621"/>
    <w:qFormat/>
    <w:rPr>
      <w:rFonts w:cs="Courier New"/>
    </w:rPr>
  </w:style>
  <w:style w:type="character" w:customStyle="1" w:styleId="ListLabel1622">
    <w:name w:val="ListLabel 1622"/>
    <w:qFormat/>
    <w:rPr>
      <w:rFonts w:cs="Wingdings"/>
    </w:rPr>
  </w:style>
  <w:style w:type="character" w:customStyle="1" w:styleId="ListLabel1623">
    <w:name w:val="ListLabel 1623"/>
    <w:qFormat/>
    <w:rPr>
      <w:rFonts w:cs="Symbol"/>
      <w:sz w:val="22"/>
      <w:szCs w:val="22"/>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sz w:val="22"/>
      <w:szCs w:val="22"/>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b w:val="0"/>
      <w:sz w:val="22"/>
      <w:szCs w:val="22"/>
      <w:lang w:eastAsia="en-US"/>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Symbol"/>
      <w:sz w:val="22"/>
      <w:szCs w:val="22"/>
      <w:lang w:eastAsia="en-US"/>
    </w:rPr>
  </w:style>
  <w:style w:type="character" w:customStyle="1" w:styleId="ListLabel1633">
    <w:name w:val="ListLabel 1633"/>
    <w:qFormat/>
    <w:rPr>
      <w:rFonts w:cs="Courier New"/>
    </w:rPr>
  </w:style>
  <w:style w:type="character" w:customStyle="1" w:styleId="ListLabel1634">
    <w:name w:val="ListLabel 1634"/>
    <w:qFormat/>
    <w:rPr>
      <w:rFonts w:cs="Wingdings"/>
    </w:rPr>
  </w:style>
  <w:style w:type="character" w:customStyle="1" w:styleId="ListLabel1635">
    <w:name w:val="ListLabel 1635"/>
    <w:qFormat/>
    <w:rPr>
      <w:rFonts w:cs="Symbol"/>
      <w:sz w:val="22"/>
      <w:szCs w:val="22"/>
      <w:lang w:eastAsia="en-US"/>
    </w:rPr>
  </w:style>
  <w:style w:type="character" w:customStyle="1" w:styleId="ListLabel1636">
    <w:name w:val="ListLabel 1636"/>
    <w:qFormat/>
    <w:rPr>
      <w:rFonts w:cs="Courier New"/>
    </w:rPr>
  </w:style>
  <w:style w:type="character" w:customStyle="1" w:styleId="ListLabel1637">
    <w:name w:val="ListLabel 1637"/>
    <w:qFormat/>
    <w:rPr>
      <w:rFonts w:cs="Wingdings"/>
    </w:rPr>
  </w:style>
  <w:style w:type="character" w:customStyle="1" w:styleId="ListLabel1638">
    <w:name w:val="ListLabel 1638"/>
    <w:qFormat/>
    <w:rPr>
      <w:rFonts w:cs="Symbol"/>
      <w:sz w:val="24"/>
    </w:rPr>
  </w:style>
  <w:style w:type="character" w:customStyle="1" w:styleId="ListLabel1639">
    <w:name w:val="ListLabel 1639"/>
    <w:qFormat/>
    <w:rPr>
      <w:rFonts w:cs="Courier New"/>
    </w:rPr>
  </w:style>
  <w:style w:type="character" w:customStyle="1" w:styleId="ListLabel1640">
    <w:name w:val="ListLabel 1640"/>
    <w:qFormat/>
    <w:rPr>
      <w:rFonts w:cs="Wingdings"/>
    </w:rPr>
  </w:style>
  <w:style w:type="character" w:customStyle="1" w:styleId="ListLabel1641">
    <w:name w:val="ListLabel 1641"/>
    <w:qFormat/>
    <w:rPr>
      <w:rFonts w:cs="Symbol"/>
    </w:rPr>
  </w:style>
  <w:style w:type="character" w:customStyle="1" w:styleId="ListLabel1642">
    <w:name w:val="ListLabel 1642"/>
    <w:qFormat/>
    <w:rPr>
      <w:rFonts w:cs="Courier New"/>
    </w:rPr>
  </w:style>
  <w:style w:type="character" w:customStyle="1" w:styleId="ListLabel1643">
    <w:name w:val="ListLabel 1643"/>
    <w:qFormat/>
    <w:rPr>
      <w:rFonts w:cs="Wingdings"/>
    </w:rPr>
  </w:style>
  <w:style w:type="character" w:customStyle="1" w:styleId="ListLabel1644">
    <w:name w:val="ListLabel 1644"/>
    <w:qFormat/>
    <w:rPr>
      <w:rFonts w:cs="Symbol"/>
    </w:rPr>
  </w:style>
  <w:style w:type="character" w:customStyle="1" w:styleId="ListLabel1645">
    <w:name w:val="ListLabel 1645"/>
    <w:qFormat/>
    <w:rPr>
      <w:rFonts w:cs="Courier New"/>
    </w:rPr>
  </w:style>
  <w:style w:type="character" w:customStyle="1" w:styleId="ListLabel1646">
    <w:name w:val="ListLabel 1646"/>
    <w:qFormat/>
    <w:rPr>
      <w:rFonts w:cs="Wingdings"/>
    </w:rPr>
  </w:style>
  <w:style w:type="character" w:customStyle="1" w:styleId="ListLabel1647">
    <w:name w:val="ListLabel 1647"/>
    <w:qFormat/>
    <w:rPr>
      <w:rFonts w:cs="OpenSymbol"/>
      <w:b w:val="0"/>
      <w:sz w:val="24"/>
    </w:rPr>
  </w:style>
  <w:style w:type="character" w:customStyle="1" w:styleId="ListLabel1648">
    <w:name w:val="ListLabel 1648"/>
    <w:qFormat/>
    <w:rPr>
      <w:rFonts w:cs="OpenSymbol"/>
    </w:rPr>
  </w:style>
  <w:style w:type="character" w:customStyle="1" w:styleId="ListLabel1649">
    <w:name w:val="ListLabel 1649"/>
    <w:qFormat/>
    <w:rPr>
      <w:rFonts w:cs="OpenSymbol"/>
    </w:rPr>
  </w:style>
  <w:style w:type="character" w:customStyle="1" w:styleId="ListLabel1650">
    <w:name w:val="ListLabel 1650"/>
    <w:qFormat/>
    <w:rPr>
      <w:rFonts w:cs="OpenSymbol"/>
    </w:rPr>
  </w:style>
  <w:style w:type="character" w:customStyle="1" w:styleId="ListLabel1651">
    <w:name w:val="ListLabel 1651"/>
    <w:qFormat/>
    <w:rPr>
      <w:rFonts w:cs="OpenSymbol"/>
    </w:rPr>
  </w:style>
  <w:style w:type="character" w:customStyle="1" w:styleId="ListLabel1652">
    <w:name w:val="ListLabel 1652"/>
    <w:qFormat/>
    <w:rPr>
      <w:rFonts w:cs="OpenSymbol"/>
    </w:rPr>
  </w:style>
  <w:style w:type="character" w:customStyle="1" w:styleId="ListLabel1653">
    <w:name w:val="ListLabel 1653"/>
    <w:qFormat/>
    <w:rPr>
      <w:rFonts w:cs="OpenSymbol"/>
    </w:rPr>
  </w:style>
  <w:style w:type="character" w:customStyle="1" w:styleId="ListLabel1654">
    <w:name w:val="ListLabel 1654"/>
    <w:qFormat/>
    <w:rPr>
      <w:rFonts w:cs="OpenSymbol"/>
    </w:rPr>
  </w:style>
  <w:style w:type="character" w:customStyle="1" w:styleId="ListLabel1655">
    <w:name w:val="ListLabel 1655"/>
    <w:qFormat/>
    <w:rPr>
      <w:rFonts w:cs="OpenSymbol"/>
    </w:rPr>
  </w:style>
  <w:style w:type="character" w:customStyle="1" w:styleId="ListLabel1656">
    <w:name w:val="ListLabel 1656"/>
    <w:qFormat/>
    <w:rPr>
      <w:rFonts w:cs="OpenSymbol"/>
    </w:rPr>
  </w:style>
  <w:style w:type="character" w:customStyle="1" w:styleId="ListLabel1657">
    <w:name w:val="ListLabel 1657"/>
    <w:qFormat/>
    <w:rPr>
      <w:rFonts w:cs="OpenSymbol"/>
    </w:rPr>
  </w:style>
  <w:style w:type="character" w:customStyle="1" w:styleId="ListLabel1658">
    <w:name w:val="ListLabel 1658"/>
    <w:qFormat/>
    <w:rPr>
      <w:rFonts w:cs="OpenSymbol"/>
    </w:rPr>
  </w:style>
  <w:style w:type="character" w:customStyle="1" w:styleId="ListLabel1659">
    <w:name w:val="ListLabel 1659"/>
    <w:qFormat/>
    <w:rPr>
      <w:rFonts w:cs="OpenSymbol"/>
    </w:rPr>
  </w:style>
  <w:style w:type="character" w:customStyle="1" w:styleId="ListLabel1660">
    <w:name w:val="ListLabel 1660"/>
    <w:qFormat/>
    <w:rPr>
      <w:rFonts w:cs="OpenSymbol"/>
    </w:rPr>
  </w:style>
  <w:style w:type="character" w:customStyle="1" w:styleId="ListLabel1661">
    <w:name w:val="ListLabel 1661"/>
    <w:qFormat/>
    <w:rPr>
      <w:rFonts w:cs="OpenSymbol"/>
    </w:rPr>
  </w:style>
  <w:style w:type="character" w:customStyle="1" w:styleId="ListLabel1662">
    <w:name w:val="ListLabel 1662"/>
    <w:qFormat/>
    <w:rPr>
      <w:rFonts w:cs="OpenSymbol"/>
    </w:rPr>
  </w:style>
  <w:style w:type="character" w:customStyle="1" w:styleId="ListLabel1663">
    <w:name w:val="ListLabel 1663"/>
    <w:qFormat/>
    <w:rPr>
      <w:rFonts w:cs="OpenSymbol"/>
    </w:rPr>
  </w:style>
  <w:style w:type="character" w:customStyle="1" w:styleId="ListLabel1664">
    <w:name w:val="ListLabel 1664"/>
    <w:qFormat/>
    <w:rPr>
      <w:rFonts w:cs="OpenSymbol"/>
    </w:rPr>
  </w:style>
  <w:style w:type="character" w:customStyle="1" w:styleId="ListLabel1665">
    <w:name w:val="ListLabel 1665"/>
    <w:qFormat/>
    <w:rPr>
      <w:rFonts w:cs="OpenSymbol"/>
    </w:rPr>
  </w:style>
  <w:style w:type="character" w:customStyle="1" w:styleId="ListLabel1666">
    <w:name w:val="ListLabel 1666"/>
    <w:qFormat/>
    <w:rPr>
      <w:rFonts w:cs="OpenSymbol"/>
    </w:rPr>
  </w:style>
  <w:style w:type="character" w:customStyle="1" w:styleId="ListLabel1667">
    <w:name w:val="ListLabel 1667"/>
    <w:qFormat/>
    <w:rPr>
      <w:rFonts w:cs="OpenSymbol"/>
    </w:rPr>
  </w:style>
  <w:style w:type="character" w:customStyle="1" w:styleId="ListLabel1668">
    <w:name w:val="ListLabel 1668"/>
    <w:qFormat/>
    <w:rPr>
      <w:rFonts w:cs="OpenSymbol"/>
    </w:rPr>
  </w:style>
  <w:style w:type="character" w:customStyle="1" w:styleId="ListLabel1669">
    <w:name w:val="ListLabel 1669"/>
    <w:qFormat/>
    <w:rPr>
      <w:rFonts w:cs="OpenSymbol"/>
    </w:rPr>
  </w:style>
  <w:style w:type="character" w:customStyle="1" w:styleId="ListLabel1670">
    <w:name w:val="ListLabel 1670"/>
    <w:qFormat/>
    <w:rPr>
      <w:rFonts w:cs="OpenSymbol"/>
    </w:rPr>
  </w:style>
  <w:style w:type="character" w:customStyle="1" w:styleId="ListLabel1671">
    <w:name w:val="ListLabel 1671"/>
    <w:qFormat/>
    <w:rPr>
      <w:rFonts w:cs="OpenSymbol"/>
    </w:rPr>
  </w:style>
  <w:style w:type="character" w:customStyle="1" w:styleId="ListLabel1672">
    <w:name w:val="ListLabel 1672"/>
    <w:qFormat/>
    <w:rPr>
      <w:rFonts w:cs="OpenSymbol"/>
    </w:rPr>
  </w:style>
  <w:style w:type="character" w:customStyle="1" w:styleId="ListLabel1673">
    <w:name w:val="ListLabel 1673"/>
    <w:qFormat/>
    <w:rPr>
      <w:rFonts w:cs="OpenSymbol"/>
    </w:rPr>
  </w:style>
  <w:style w:type="character" w:customStyle="1" w:styleId="ListLabel1674">
    <w:name w:val="ListLabel 1674"/>
    <w:qFormat/>
    <w:rPr>
      <w:rFonts w:ascii="Tahoma" w:hAnsi="Tahoma" w:cs="OpenSymbol"/>
      <w:sz w:val="22"/>
    </w:rPr>
  </w:style>
  <w:style w:type="character" w:customStyle="1" w:styleId="ListLabel1675">
    <w:name w:val="ListLabel 1675"/>
    <w:qFormat/>
    <w:rPr>
      <w:rFonts w:cs="OpenSymbol"/>
    </w:rPr>
  </w:style>
  <w:style w:type="character" w:customStyle="1" w:styleId="ListLabel1676">
    <w:name w:val="ListLabel 1676"/>
    <w:qFormat/>
    <w:rPr>
      <w:rFonts w:cs="OpenSymbol"/>
    </w:rPr>
  </w:style>
  <w:style w:type="character" w:customStyle="1" w:styleId="ListLabel1677">
    <w:name w:val="ListLabel 1677"/>
    <w:qFormat/>
    <w:rPr>
      <w:rFonts w:cs="OpenSymbol"/>
    </w:rPr>
  </w:style>
  <w:style w:type="character" w:customStyle="1" w:styleId="ListLabel1678">
    <w:name w:val="ListLabel 1678"/>
    <w:qFormat/>
    <w:rPr>
      <w:rFonts w:cs="OpenSymbol"/>
    </w:rPr>
  </w:style>
  <w:style w:type="character" w:customStyle="1" w:styleId="ListLabel1679">
    <w:name w:val="ListLabel 1679"/>
    <w:qFormat/>
    <w:rPr>
      <w:rFonts w:cs="OpenSymbol"/>
    </w:rPr>
  </w:style>
  <w:style w:type="character" w:customStyle="1" w:styleId="ListLabel1680">
    <w:name w:val="ListLabel 1680"/>
    <w:qFormat/>
    <w:rPr>
      <w:rFonts w:cs="OpenSymbol"/>
    </w:rPr>
  </w:style>
  <w:style w:type="character" w:customStyle="1" w:styleId="ListLabel1681">
    <w:name w:val="ListLabel 1681"/>
    <w:qFormat/>
    <w:rPr>
      <w:rFonts w:cs="OpenSymbol"/>
    </w:rPr>
  </w:style>
  <w:style w:type="character" w:customStyle="1" w:styleId="ListLabel1682">
    <w:name w:val="ListLabel 1682"/>
    <w:qFormat/>
    <w:rPr>
      <w:rFonts w:cs="OpenSymbol"/>
    </w:rPr>
  </w:style>
  <w:style w:type="character" w:customStyle="1" w:styleId="ListLabel1683">
    <w:name w:val="ListLabel 1683"/>
    <w:qFormat/>
    <w:rPr>
      <w:rFonts w:ascii="Tahoma" w:hAnsi="Tahoma" w:cs="OpenSymbol"/>
      <w:sz w:val="22"/>
    </w:rPr>
  </w:style>
  <w:style w:type="character" w:customStyle="1" w:styleId="ListLabel1684">
    <w:name w:val="ListLabel 1684"/>
    <w:qFormat/>
    <w:rPr>
      <w:rFonts w:cs="OpenSymbol"/>
    </w:rPr>
  </w:style>
  <w:style w:type="character" w:customStyle="1" w:styleId="ListLabel1685">
    <w:name w:val="ListLabel 1685"/>
    <w:qFormat/>
    <w:rPr>
      <w:rFonts w:cs="OpenSymbol"/>
    </w:rPr>
  </w:style>
  <w:style w:type="character" w:customStyle="1" w:styleId="ListLabel1686">
    <w:name w:val="ListLabel 1686"/>
    <w:qFormat/>
    <w:rPr>
      <w:rFonts w:cs="OpenSymbol"/>
    </w:rPr>
  </w:style>
  <w:style w:type="character" w:customStyle="1" w:styleId="ListLabel1687">
    <w:name w:val="ListLabel 1687"/>
    <w:qFormat/>
    <w:rPr>
      <w:rFonts w:cs="OpenSymbol"/>
    </w:rPr>
  </w:style>
  <w:style w:type="character" w:customStyle="1" w:styleId="ListLabel1688">
    <w:name w:val="ListLabel 1688"/>
    <w:qFormat/>
    <w:rPr>
      <w:rFonts w:cs="OpenSymbol"/>
    </w:rPr>
  </w:style>
  <w:style w:type="character" w:customStyle="1" w:styleId="ListLabel1689">
    <w:name w:val="ListLabel 1689"/>
    <w:qFormat/>
    <w:rPr>
      <w:rFonts w:cs="OpenSymbol"/>
    </w:rPr>
  </w:style>
  <w:style w:type="character" w:customStyle="1" w:styleId="ListLabel1690">
    <w:name w:val="ListLabel 1690"/>
    <w:qFormat/>
    <w:rPr>
      <w:rFonts w:cs="OpenSymbol"/>
    </w:rPr>
  </w:style>
  <w:style w:type="character" w:customStyle="1" w:styleId="ListLabel1691">
    <w:name w:val="ListLabel 1691"/>
    <w:qFormat/>
    <w:rPr>
      <w:rFonts w:cs="OpenSymbol"/>
    </w:rPr>
  </w:style>
  <w:style w:type="character" w:customStyle="1" w:styleId="ListLabel1692">
    <w:name w:val="ListLabel 1692"/>
    <w:qFormat/>
    <w:rPr>
      <w:rFonts w:ascii="Tahoma" w:hAnsi="Tahoma" w:cs="OpenSymbol"/>
      <w:sz w:val="22"/>
    </w:rPr>
  </w:style>
  <w:style w:type="character" w:customStyle="1" w:styleId="ListLabel1693">
    <w:name w:val="ListLabel 1693"/>
    <w:qFormat/>
    <w:rPr>
      <w:rFonts w:cs="OpenSymbol"/>
    </w:rPr>
  </w:style>
  <w:style w:type="character" w:customStyle="1" w:styleId="ListLabel1694">
    <w:name w:val="ListLabel 1694"/>
    <w:qFormat/>
    <w:rPr>
      <w:rFonts w:cs="OpenSymbol"/>
    </w:rPr>
  </w:style>
  <w:style w:type="character" w:customStyle="1" w:styleId="ListLabel1695">
    <w:name w:val="ListLabel 1695"/>
    <w:qFormat/>
    <w:rPr>
      <w:rFonts w:cs="OpenSymbol"/>
    </w:rPr>
  </w:style>
  <w:style w:type="character" w:customStyle="1" w:styleId="ListLabel1696">
    <w:name w:val="ListLabel 1696"/>
    <w:qFormat/>
    <w:rPr>
      <w:rFonts w:cs="OpenSymbol"/>
    </w:rPr>
  </w:style>
  <w:style w:type="character" w:customStyle="1" w:styleId="ListLabel1697">
    <w:name w:val="ListLabel 1697"/>
    <w:qFormat/>
    <w:rPr>
      <w:rFonts w:cs="OpenSymbol"/>
    </w:rPr>
  </w:style>
  <w:style w:type="character" w:customStyle="1" w:styleId="ListLabel1698">
    <w:name w:val="ListLabel 1698"/>
    <w:qFormat/>
    <w:rPr>
      <w:rFonts w:cs="OpenSymbol"/>
    </w:rPr>
  </w:style>
  <w:style w:type="character" w:customStyle="1" w:styleId="ListLabel1699">
    <w:name w:val="ListLabel 1699"/>
    <w:qFormat/>
    <w:rPr>
      <w:rFonts w:cs="OpenSymbol"/>
    </w:rPr>
  </w:style>
  <w:style w:type="character" w:customStyle="1" w:styleId="ListLabel1700">
    <w:name w:val="ListLabel 1700"/>
    <w:qFormat/>
    <w:rPr>
      <w:rFonts w:cs="OpenSymbol"/>
    </w:rPr>
  </w:style>
  <w:style w:type="character" w:customStyle="1" w:styleId="ListLabel1701">
    <w:name w:val="ListLabel 1701"/>
    <w:qFormat/>
    <w:rPr>
      <w:rFonts w:ascii="Tahoma" w:hAnsi="Tahoma" w:cs="OpenSymbol"/>
      <w:sz w:val="22"/>
    </w:rPr>
  </w:style>
  <w:style w:type="character" w:customStyle="1" w:styleId="ListLabel1702">
    <w:name w:val="ListLabel 1702"/>
    <w:qFormat/>
    <w:rPr>
      <w:rFonts w:cs="OpenSymbol"/>
    </w:rPr>
  </w:style>
  <w:style w:type="character" w:customStyle="1" w:styleId="ListLabel1703">
    <w:name w:val="ListLabel 1703"/>
    <w:qFormat/>
    <w:rPr>
      <w:rFonts w:cs="OpenSymbol"/>
    </w:rPr>
  </w:style>
  <w:style w:type="character" w:customStyle="1" w:styleId="ListLabel1704">
    <w:name w:val="ListLabel 1704"/>
    <w:qFormat/>
    <w:rPr>
      <w:rFonts w:cs="OpenSymbol"/>
    </w:rPr>
  </w:style>
  <w:style w:type="character" w:customStyle="1" w:styleId="ListLabel1705">
    <w:name w:val="ListLabel 1705"/>
    <w:qFormat/>
    <w:rPr>
      <w:rFonts w:cs="OpenSymbol"/>
    </w:rPr>
  </w:style>
  <w:style w:type="character" w:customStyle="1" w:styleId="ListLabel1706">
    <w:name w:val="ListLabel 1706"/>
    <w:qFormat/>
    <w:rPr>
      <w:rFonts w:cs="OpenSymbol"/>
    </w:rPr>
  </w:style>
  <w:style w:type="character" w:customStyle="1" w:styleId="ListLabel1707">
    <w:name w:val="ListLabel 1707"/>
    <w:qFormat/>
    <w:rPr>
      <w:rFonts w:cs="OpenSymbol"/>
    </w:rPr>
  </w:style>
  <w:style w:type="character" w:customStyle="1" w:styleId="ListLabel1708">
    <w:name w:val="ListLabel 1708"/>
    <w:qFormat/>
    <w:rPr>
      <w:rFonts w:cs="OpenSymbol"/>
    </w:rPr>
  </w:style>
  <w:style w:type="character" w:customStyle="1" w:styleId="ListLabel1709">
    <w:name w:val="ListLabel 1709"/>
    <w:qFormat/>
    <w:rPr>
      <w:rFonts w:cs="OpenSymbol"/>
    </w:rPr>
  </w:style>
  <w:style w:type="character" w:customStyle="1" w:styleId="ListLabel1710">
    <w:name w:val="ListLabel 1710"/>
    <w:qFormat/>
    <w:rPr>
      <w:rFonts w:ascii="Tahoma" w:hAnsi="Tahoma" w:cs="OpenSymbol"/>
      <w:sz w:val="22"/>
    </w:rPr>
  </w:style>
  <w:style w:type="character" w:customStyle="1" w:styleId="ListLabel1711">
    <w:name w:val="ListLabel 1711"/>
    <w:qFormat/>
    <w:rPr>
      <w:rFonts w:cs="OpenSymbol"/>
    </w:rPr>
  </w:style>
  <w:style w:type="character" w:customStyle="1" w:styleId="ListLabel1712">
    <w:name w:val="ListLabel 1712"/>
    <w:qFormat/>
    <w:rPr>
      <w:rFonts w:cs="OpenSymbol"/>
    </w:rPr>
  </w:style>
  <w:style w:type="character" w:customStyle="1" w:styleId="ListLabel1713">
    <w:name w:val="ListLabel 1713"/>
    <w:qFormat/>
    <w:rPr>
      <w:rFonts w:cs="OpenSymbol"/>
    </w:rPr>
  </w:style>
  <w:style w:type="character" w:customStyle="1" w:styleId="ListLabel1714">
    <w:name w:val="ListLabel 1714"/>
    <w:qFormat/>
    <w:rPr>
      <w:rFonts w:cs="OpenSymbol"/>
    </w:rPr>
  </w:style>
  <w:style w:type="character" w:customStyle="1" w:styleId="ListLabel1715">
    <w:name w:val="ListLabel 1715"/>
    <w:qFormat/>
    <w:rPr>
      <w:rFonts w:cs="OpenSymbol"/>
    </w:rPr>
  </w:style>
  <w:style w:type="character" w:customStyle="1" w:styleId="ListLabel1716">
    <w:name w:val="ListLabel 1716"/>
    <w:qFormat/>
    <w:rPr>
      <w:rFonts w:cs="OpenSymbol"/>
    </w:rPr>
  </w:style>
  <w:style w:type="character" w:customStyle="1" w:styleId="ListLabel1717">
    <w:name w:val="ListLabel 1717"/>
    <w:qFormat/>
    <w:rPr>
      <w:rFonts w:cs="OpenSymbol"/>
    </w:rPr>
  </w:style>
  <w:style w:type="character" w:customStyle="1" w:styleId="ListLabel1718">
    <w:name w:val="ListLabel 1718"/>
    <w:qFormat/>
    <w:rPr>
      <w:rFonts w:cs="OpenSymbol"/>
    </w:rPr>
  </w:style>
  <w:style w:type="character" w:customStyle="1" w:styleId="ListLabel1719">
    <w:name w:val="ListLabel 1719"/>
    <w:qFormat/>
    <w:rPr>
      <w:rFonts w:ascii="Tahoma" w:hAnsi="Tahoma" w:cs="OpenSymbol"/>
      <w:sz w:val="22"/>
    </w:rPr>
  </w:style>
  <w:style w:type="character" w:customStyle="1" w:styleId="ListLabel1720">
    <w:name w:val="ListLabel 1720"/>
    <w:qFormat/>
    <w:rPr>
      <w:rFonts w:cs="OpenSymbol"/>
    </w:rPr>
  </w:style>
  <w:style w:type="character" w:customStyle="1" w:styleId="ListLabel1721">
    <w:name w:val="ListLabel 1721"/>
    <w:qFormat/>
    <w:rPr>
      <w:rFonts w:cs="OpenSymbol"/>
    </w:rPr>
  </w:style>
  <w:style w:type="character" w:customStyle="1" w:styleId="ListLabel1722">
    <w:name w:val="ListLabel 1722"/>
    <w:qFormat/>
    <w:rPr>
      <w:rFonts w:cs="OpenSymbol"/>
    </w:rPr>
  </w:style>
  <w:style w:type="character" w:customStyle="1" w:styleId="ListLabel1723">
    <w:name w:val="ListLabel 1723"/>
    <w:qFormat/>
    <w:rPr>
      <w:rFonts w:cs="OpenSymbol"/>
    </w:rPr>
  </w:style>
  <w:style w:type="character" w:customStyle="1" w:styleId="ListLabel1724">
    <w:name w:val="ListLabel 1724"/>
    <w:qFormat/>
    <w:rPr>
      <w:rFonts w:cs="OpenSymbol"/>
    </w:rPr>
  </w:style>
  <w:style w:type="character" w:customStyle="1" w:styleId="ListLabel1725">
    <w:name w:val="ListLabel 1725"/>
    <w:qFormat/>
    <w:rPr>
      <w:rFonts w:cs="OpenSymbol"/>
    </w:rPr>
  </w:style>
  <w:style w:type="character" w:customStyle="1" w:styleId="ListLabel1726">
    <w:name w:val="ListLabel 1726"/>
    <w:qFormat/>
    <w:rPr>
      <w:rFonts w:cs="OpenSymbol"/>
    </w:rPr>
  </w:style>
  <w:style w:type="character" w:customStyle="1" w:styleId="ListLabel1727">
    <w:name w:val="ListLabel 1727"/>
    <w:qFormat/>
    <w:rPr>
      <w:rFonts w:cs="OpenSymbol"/>
    </w:rPr>
  </w:style>
  <w:style w:type="character" w:customStyle="1" w:styleId="ListLabel1728">
    <w:name w:val="ListLabel 1728"/>
    <w:qFormat/>
    <w:rPr>
      <w:rFonts w:cs="OpenSymbol"/>
      <w:sz w:val="20"/>
    </w:rPr>
  </w:style>
  <w:style w:type="character" w:customStyle="1" w:styleId="ListLabel1729">
    <w:name w:val="ListLabel 1729"/>
    <w:qFormat/>
    <w:rPr>
      <w:rFonts w:cs="OpenSymbol"/>
    </w:rPr>
  </w:style>
  <w:style w:type="character" w:customStyle="1" w:styleId="ListLabel1730">
    <w:name w:val="ListLabel 1730"/>
    <w:qFormat/>
    <w:rPr>
      <w:rFonts w:cs="OpenSymbol"/>
    </w:rPr>
  </w:style>
  <w:style w:type="character" w:customStyle="1" w:styleId="ListLabel1731">
    <w:name w:val="ListLabel 1731"/>
    <w:qFormat/>
    <w:rPr>
      <w:rFonts w:cs="OpenSymbol"/>
    </w:rPr>
  </w:style>
  <w:style w:type="character" w:customStyle="1" w:styleId="ListLabel1732">
    <w:name w:val="ListLabel 1732"/>
    <w:qFormat/>
    <w:rPr>
      <w:rFonts w:cs="OpenSymbol"/>
    </w:rPr>
  </w:style>
  <w:style w:type="character" w:customStyle="1" w:styleId="ListLabel1733">
    <w:name w:val="ListLabel 1733"/>
    <w:qFormat/>
    <w:rPr>
      <w:rFonts w:cs="OpenSymbol"/>
    </w:rPr>
  </w:style>
  <w:style w:type="character" w:customStyle="1" w:styleId="ListLabel1734">
    <w:name w:val="ListLabel 1734"/>
    <w:qFormat/>
    <w:rPr>
      <w:rFonts w:cs="OpenSymbol"/>
    </w:rPr>
  </w:style>
  <w:style w:type="character" w:customStyle="1" w:styleId="ListLabel1735">
    <w:name w:val="ListLabel 1735"/>
    <w:qFormat/>
    <w:rPr>
      <w:rFonts w:cs="OpenSymbol"/>
    </w:rPr>
  </w:style>
  <w:style w:type="character" w:customStyle="1" w:styleId="ListLabel1736">
    <w:name w:val="ListLabel 1736"/>
    <w:qFormat/>
    <w:rPr>
      <w:rFonts w:cs="OpenSymbol"/>
    </w:rPr>
  </w:style>
  <w:style w:type="character" w:customStyle="1" w:styleId="ListLabel1737">
    <w:name w:val="ListLabel 1737"/>
    <w:qFormat/>
    <w:rPr>
      <w:rFonts w:cs="OpenSymbol"/>
      <w:sz w:val="20"/>
    </w:rPr>
  </w:style>
  <w:style w:type="character" w:customStyle="1" w:styleId="ListLabel1738">
    <w:name w:val="ListLabel 1738"/>
    <w:qFormat/>
    <w:rPr>
      <w:rFonts w:cs="OpenSymbol"/>
    </w:rPr>
  </w:style>
  <w:style w:type="character" w:customStyle="1" w:styleId="ListLabel1739">
    <w:name w:val="ListLabel 1739"/>
    <w:qFormat/>
    <w:rPr>
      <w:rFonts w:cs="OpenSymbol"/>
    </w:rPr>
  </w:style>
  <w:style w:type="character" w:customStyle="1" w:styleId="ListLabel1740">
    <w:name w:val="ListLabel 1740"/>
    <w:qFormat/>
    <w:rPr>
      <w:rFonts w:cs="OpenSymbol"/>
    </w:rPr>
  </w:style>
  <w:style w:type="character" w:customStyle="1" w:styleId="ListLabel1741">
    <w:name w:val="ListLabel 1741"/>
    <w:qFormat/>
    <w:rPr>
      <w:rFonts w:cs="OpenSymbol"/>
    </w:rPr>
  </w:style>
  <w:style w:type="character" w:customStyle="1" w:styleId="ListLabel1742">
    <w:name w:val="ListLabel 1742"/>
    <w:qFormat/>
    <w:rPr>
      <w:rFonts w:cs="OpenSymbol"/>
    </w:rPr>
  </w:style>
  <w:style w:type="character" w:customStyle="1" w:styleId="ListLabel1743">
    <w:name w:val="ListLabel 1743"/>
    <w:qFormat/>
    <w:rPr>
      <w:rFonts w:cs="OpenSymbol"/>
    </w:rPr>
  </w:style>
  <w:style w:type="character" w:customStyle="1" w:styleId="ListLabel1744">
    <w:name w:val="ListLabel 1744"/>
    <w:qFormat/>
    <w:rPr>
      <w:rFonts w:cs="OpenSymbol"/>
    </w:rPr>
  </w:style>
  <w:style w:type="character" w:customStyle="1" w:styleId="ListLabel1745">
    <w:name w:val="ListLabel 1745"/>
    <w:qFormat/>
    <w:rPr>
      <w:rFonts w:cs="OpenSymbol"/>
    </w:rPr>
  </w:style>
  <w:style w:type="character" w:customStyle="1" w:styleId="ListLabel1746">
    <w:name w:val="ListLabel 1746"/>
    <w:qFormat/>
    <w:rPr>
      <w:rFonts w:cs="OpenSymbol"/>
      <w:sz w:val="20"/>
    </w:rPr>
  </w:style>
  <w:style w:type="character" w:customStyle="1" w:styleId="ListLabel1747">
    <w:name w:val="ListLabel 1747"/>
    <w:qFormat/>
    <w:rPr>
      <w:rFonts w:cs="OpenSymbol"/>
    </w:rPr>
  </w:style>
  <w:style w:type="character" w:customStyle="1" w:styleId="ListLabel1748">
    <w:name w:val="ListLabel 1748"/>
    <w:qFormat/>
    <w:rPr>
      <w:rFonts w:cs="OpenSymbol"/>
    </w:rPr>
  </w:style>
  <w:style w:type="character" w:customStyle="1" w:styleId="ListLabel1749">
    <w:name w:val="ListLabel 1749"/>
    <w:qFormat/>
    <w:rPr>
      <w:rFonts w:cs="OpenSymbol"/>
    </w:rPr>
  </w:style>
  <w:style w:type="character" w:customStyle="1" w:styleId="ListLabel1750">
    <w:name w:val="ListLabel 1750"/>
    <w:qFormat/>
    <w:rPr>
      <w:rFonts w:cs="OpenSymbol"/>
    </w:rPr>
  </w:style>
  <w:style w:type="character" w:customStyle="1" w:styleId="ListLabel1751">
    <w:name w:val="ListLabel 1751"/>
    <w:qFormat/>
    <w:rPr>
      <w:rFonts w:cs="OpenSymbol"/>
    </w:rPr>
  </w:style>
  <w:style w:type="character" w:customStyle="1" w:styleId="ListLabel1752">
    <w:name w:val="ListLabel 1752"/>
    <w:qFormat/>
    <w:rPr>
      <w:rFonts w:cs="OpenSymbol"/>
    </w:rPr>
  </w:style>
  <w:style w:type="character" w:customStyle="1" w:styleId="ListLabel1753">
    <w:name w:val="ListLabel 1753"/>
    <w:qFormat/>
    <w:rPr>
      <w:rFonts w:cs="OpenSymbol"/>
    </w:rPr>
  </w:style>
  <w:style w:type="character" w:customStyle="1" w:styleId="ListLabel1754">
    <w:name w:val="ListLabel 1754"/>
    <w:qFormat/>
    <w:rPr>
      <w:rFonts w:cs="OpenSymbol"/>
    </w:rPr>
  </w:style>
  <w:style w:type="character" w:customStyle="1" w:styleId="ListLabel1755">
    <w:name w:val="ListLabel 1755"/>
    <w:qFormat/>
    <w:rPr>
      <w:rFonts w:cs="OpenSymbol"/>
      <w:sz w:val="20"/>
    </w:rPr>
  </w:style>
  <w:style w:type="character" w:customStyle="1" w:styleId="ListLabel1756">
    <w:name w:val="ListLabel 1756"/>
    <w:qFormat/>
    <w:rPr>
      <w:rFonts w:cs="OpenSymbol"/>
    </w:rPr>
  </w:style>
  <w:style w:type="character" w:customStyle="1" w:styleId="ListLabel1757">
    <w:name w:val="ListLabel 1757"/>
    <w:qFormat/>
    <w:rPr>
      <w:rFonts w:cs="OpenSymbol"/>
    </w:rPr>
  </w:style>
  <w:style w:type="character" w:customStyle="1" w:styleId="ListLabel1758">
    <w:name w:val="ListLabel 1758"/>
    <w:qFormat/>
    <w:rPr>
      <w:rFonts w:cs="OpenSymbol"/>
    </w:rPr>
  </w:style>
  <w:style w:type="character" w:customStyle="1" w:styleId="ListLabel1759">
    <w:name w:val="ListLabel 1759"/>
    <w:qFormat/>
    <w:rPr>
      <w:rFonts w:cs="OpenSymbol"/>
    </w:rPr>
  </w:style>
  <w:style w:type="character" w:customStyle="1" w:styleId="ListLabel1760">
    <w:name w:val="ListLabel 1760"/>
    <w:qFormat/>
    <w:rPr>
      <w:rFonts w:cs="OpenSymbol"/>
    </w:rPr>
  </w:style>
  <w:style w:type="character" w:customStyle="1" w:styleId="ListLabel1761">
    <w:name w:val="ListLabel 1761"/>
    <w:qFormat/>
    <w:rPr>
      <w:rFonts w:cs="OpenSymbol"/>
    </w:rPr>
  </w:style>
  <w:style w:type="character" w:customStyle="1" w:styleId="ListLabel1762">
    <w:name w:val="ListLabel 1762"/>
    <w:qFormat/>
    <w:rPr>
      <w:rFonts w:cs="OpenSymbol"/>
    </w:rPr>
  </w:style>
  <w:style w:type="character" w:customStyle="1" w:styleId="ListLabel1763">
    <w:name w:val="ListLabel 1763"/>
    <w:qFormat/>
    <w:rPr>
      <w:rFonts w:cs="OpenSymbol"/>
    </w:rPr>
  </w:style>
  <w:style w:type="character" w:customStyle="1" w:styleId="ListLabel1764">
    <w:name w:val="ListLabel 1764"/>
    <w:qFormat/>
    <w:rPr>
      <w:rFonts w:cs="OpenSymbol"/>
      <w:sz w:val="20"/>
    </w:rPr>
  </w:style>
  <w:style w:type="character" w:customStyle="1" w:styleId="ListLabel1765">
    <w:name w:val="ListLabel 1765"/>
    <w:qFormat/>
    <w:rPr>
      <w:rFonts w:cs="OpenSymbol"/>
    </w:rPr>
  </w:style>
  <w:style w:type="character" w:customStyle="1" w:styleId="ListLabel1766">
    <w:name w:val="ListLabel 1766"/>
    <w:qFormat/>
    <w:rPr>
      <w:rFonts w:cs="OpenSymbol"/>
    </w:rPr>
  </w:style>
  <w:style w:type="character" w:customStyle="1" w:styleId="ListLabel1767">
    <w:name w:val="ListLabel 1767"/>
    <w:qFormat/>
    <w:rPr>
      <w:rFonts w:cs="OpenSymbol"/>
    </w:rPr>
  </w:style>
  <w:style w:type="character" w:customStyle="1" w:styleId="ListLabel1768">
    <w:name w:val="ListLabel 1768"/>
    <w:qFormat/>
    <w:rPr>
      <w:rFonts w:cs="OpenSymbol"/>
    </w:rPr>
  </w:style>
  <w:style w:type="character" w:customStyle="1" w:styleId="ListLabel1769">
    <w:name w:val="ListLabel 1769"/>
    <w:qFormat/>
    <w:rPr>
      <w:rFonts w:cs="OpenSymbol"/>
    </w:rPr>
  </w:style>
  <w:style w:type="character" w:customStyle="1" w:styleId="ListLabel1770">
    <w:name w:val="ListLabel 1770"/>
    <w:qFormat/>
    <w:rPr>
      <w:rFonts w:cs="OpenSymbol"/>
    </w:rPr>
  </w:style>
  <w:style w:type="character" w:customStyle="1" w:styleId="ListLabel1771">
    <w:name w:val="ListLabel 1771"/>
    <w:qFormat/>
    <w:rPr>
      <w:rFonts w:cs="OpenSymbol"/>
    </w:rPr>
  </w:style>
  <w:style w:type="character" w:customStyle="1" w:styleId="ListLabel1772">
    <w:name w:val="ListLabel 1772"/>
    <w:qFormat/>
    <w:rPr>
      <w:rFonts w:cs="OpenSymbol"/>
    </w:rPr>
  </w:style>
  <w:style w:type="character" w:customStyle="1" w:styleId="ListLabel1773">
    <w:name w:val="ListLabel 1773"/>
    <w:qFormat/>
    <w:rPr>
      <w:rFonts w:cs="OpenSymbol"/>
      <w:sz w:val="20"/>
    </w:rPr>
  </w:style>
  <w:style w:type="character" w:customStyle="1" w:styleId="ListLabel1774">
    <w:name w:val="ListLabel 1774"/>
    <w:qFormat/>
    <w:rPr>
      <w:rFonts w:cs="OpenSymbol"/>
    </w:rPr>
  </w:style>
  <w:style w:type="character" w:customStyle="1" w:styleId="ListLabel1775">
    <w:name w:val="ListLabel 1775"/>
    <w:qFormat/>
    <w:rPr>
      <w:rFonts w:cs="OpenSymbol"/>
    </w:rPr>
  </w:style>
  <w:style w:type="character" w:customStyle="1" w:styleId="ListLabel1776">
    <w:name w:val="ListLabel 1776"/>
    <w:qFormat/>
    <w:rPr>
      <w:rFonts w:cs="OpenSymbol"/>
    </w:rPr>
  </w:style>
  <w:style w:type="character" w:customStyle="1" w:styleId="ListLabel1777">
    <w:name w:val="ListLabel 1777"/>
    <w:qFormat/>
    <w:rPr>
      <w:rFonts w:cs="OpenSymbol"/>
    </w:rPr>
  </w:style>
  <w:style w:type="character" w:customStyle="1" w:styleId="ListLabel1778">
    <w:name w:val="ListLabel 1778"/>
    <w:qFormat/>
    <w:rPr>
      <w:rFonts w:cs="OpenSymbol"/>
    </w:rPr>
  </w:style>
  <w:style w:type="character" w:customStyle="1" w:styleId="ListLabel1779">
    <w:name w:val="ListLabel 1779"/>
    <w:qFormat/>
    <w:rPr>
      <w:rFonts w:cs="OpenSymbol"/>
    </w:rPr>
  </w:style>
  <w:style w:type="character" w:customStyle="1" w:styleId="ListLabel1780">
    <w:name w:val="ListLabel 1780"/>
    <w:qFormat/>
    <w:rPr>
      <w:rFonts w:cs="OpenSymbol"/>
    </w:rPr>
  </w:style>
  <w:style w:type="character" w:customStyle="1" w:styleId="ListLabel1781">
    <w:name w:val="ListLabel 1781"/>
    <w:qFormat/>
    <w:rPr>
      <w:rFonts w:cs="OpenSymbol"/>
    </w:rPr>
  </w:style>
  <w:style w:type="character" w:customStyle="1" w:styleId="ListLabel1782">
    <w:name w:val="ListLabel 1782"/>
    <w:qFormat/>
    <w:rPr>
      <w:rFonts w:ascii="Tahoma" w:hAnsi="Tahoma" w:cs="OpenSymbol"/>
      <w:sz w:val="22"/>
    </w:rPr>
  </w:style>
  <w:style w:type="character" w:customStyle="1" w:styleId="ListLabel1783">
    <w:name w:val="ListLabel 1783"/>
    <w:qFormat/>
    <w:rPr>
      <w:rFonts w:cs="OpenSymbol"/>
    </w:rPr>
  </w:style>
  <w:style w:type="character" w:customStyle="1" w:styleId="ListLabel1784">
    <w:name w:val="ListLabel 1784"/>
    <w:qFormat/>
    <w:rPr>
      <w:rFonts w:cs="OpenSymbol"/>
    </w:rPr>
  </w:style>
  <w:style w:type="character" w:customStyle="1" w:styleId="ListLabel1785">
    <w:name w:val="ListLabel 1785"/>
    <w:qFormat/>
    <w:rPr>
      <w:rFonts w:cs="OpenSymbol"/>
    </w:rPr>
  </w:style>
  <w:style w:type="character" w:customStyle="1" w:styleId="ListLabel1786">
    <w:name w:val="ListLabel 1786"/>
    <w:qFormat/>
    <w:rPr>
      <w:rFonts w:cs="OpenSymbol"/>
    </w:rPr>
  </w:style>
  <w:style w:type="character" w:customStyle="1" w:styleId="ListLabel1787">
    <w:name w:val="ListLabel 1787"/>
    <w:qFormat/>
    <w:rPr>
      <w:rFonts w:cs="OpenSymbol"/>
    </w:rPr>
  </w:style>
  <w:style w:type="character" w:customStyle="1" w:styleId="ListLabel1788">
    <w:name w:val="ListLabel 1788"/>
    <w:qFormat/>
    <w:rPr>
      <w:rFonts w:cs="OpenSymbol"/>
    </w:rPr>
  </w:style>
  <w:style w:type="character" w:customStyle="1" w:styleId="ListLabel1789">
    <w:name w:val="ListLabel 1789"/>
    <w:qFormat/>
    <w:rPr>
      <w:rFonts w:cs="OpenSymbol"/>
    </w:rPr>
  </w:style>
  <w:style w:type="character" w:customStyle="1" w:styleId="ListLabel1790">
    <w:name w:val="ListLabel 1790"/>
    <w:qFormat/>
    <w:rPr>
      <w:rFonts w:cs="OpenSymbol"/>
    </w:rPr>
  </w:style>
  <w:style w:type="character" w:customStyle="1" w:styleId="ListLabel1791">
    <w:name w:val="ListLabel 1791"/>
    <w:qFormat/>
    <w:rPr>
      <w:rFonts w:cs="OpenSymbol"/>
      <w:sz w:val="20"/>
    </w:rPr>
  </w:style>
  <w:style w:type="character" w:customStyle="1" w:styleId="ListLabel1792">
    <w:name w:val="ListLabel 1792"/>
    <w:qFormat/>
    <w:rPr>
      <w:rFonts w:cs="OpenSymbol"/>
    </w:rPr>
  </w:style>
  <w:style w:type="character" w:customStyle="1" w:styleId="ListLabel1793">
    <w:name w:val="ListLabel 1793"/>
    <w:qFormat/>
    <w:rPr>
      <w:rFonts w:cs="OpenSymbol"/>
    </w:rPr>
  </w:style>
  <w:style w:type="character" w:customStyle="1" w:styleId="ListLabel1794">
    <w:name w:val="ListLabel 1794"/>
    <w:qFormat/>
    <w:rPr>
      <w:rFonts w:cs="OpenSymbol"/>
    </w:rPr>
  </w:style>
  <w:style w:type="character" w:customStyle="1" w:styleId="ListLabel1795">
    <w:name w:val="ListLabel 1795"/>
    <w:qFormat/>
    <w:rPr>
      <w:rFonts w:cs="OpenSymbol"/>
    </w:rPr>
  </w:style>
  <w:style w:type="character" w:customStyle="1" w:styleId="ListLabel1796">
    <w:name w:val="ListLabel 1796"/>
    <w:qFormat/>
    <w:rPr>
      <w:rFonts w:cs="OpenSymbol"/>
    </w:rPr>
  </w:style>
  <w:style w:type="character" w:customStyle="1" w:styleId="ListLabel1797">
    <w:name w:val="ListLabel 1797"/>
    <w:qFormat/>
    <w:rPr>
      <w:rFonts w:cs="OpenSymbol"/>
    </w:rPr>
  </w:style>
  <w:style w:type="character" w:customStyle="1" w:styleId="ListLabel1798">
    <w:name w:val="ListLabel 1798"/>
    <w:qFormat/>
    <w:rPr>
      <w:rFonts w:cs="OpenSymbol"/>
    </w:rPr>
  </w:style>
  <w:style w:type="character" w:customStyle="1" w:styleId="ListLabel1799">
    <w:name w:val="ListLabel 1799"/>
    <w:qFormat/>
    <w:rPr>
      <w:rFonts w:cs="OpenSymbol"/>
    </w:rPr>
  </w:style>
  <w:style w:type="character" w:customStyle="1" w:styleId="ListLabel1800">
    <w:name w:val="ListLabel 1800"/>
    <w:qFormat/>
    <w:rPr>
      <w:rFonts w:cs="OpenSymbol"/>
      <w:sz w:val="20"/>
    </w:rPr>
  </w:style>
  <w:style w:type="character" w:customStyle="1" w:styleId="ListLabel1801">
    <w:name w:val="ListLabel 1801"/>
    <w:qFormat/>
    <w:rPr>
      <w:rFonts w:cs="OpenSymbol"/>
    </w:rPr>
  </w:style>
  <w:style w:type="character" w:customStyle="1" w:styleId="ListLabel1802">
    <w:name w:val="ListLabel 1802"/>
    <w:qFormat/>
    <w:rPr>
      <w:rFonts w:cs="OpenSymbol"/>
    </w:rPr>
  </w:style>
  <w:style w:type="character" w:customStyle="1" w:styleId="ListLabel1803">
    <w:name w:val="ListLabel 1803"/>
    <w:qFormat/>
    <w:rPr>
      <w:rFonts w:cs="OpenSymbol"/>
    </w:rPr>
  </w:style>
  <w:style w:type="character" w:customStyle="1" w:styleId="ListLabel1804">
    <w:name w:val="ListLabel 1804"/>
    <w:qFormat/>
    <w:rPr>
      <w:rFonts w:cs="OpenSymbol"/>
    </w:rPr>
  </w:style>
  <w:style w:type="character" w:customStyle="1" w:styleId="ListLabel1805">
    <w:name w:val="ListLabel 1805"/>
    <w:qFormat/>
    <w:rPr>
      <w:rFonts w:cs="OpenSymbol"/>
    </w:rPr>
  </w:style>
  <w:style w:type="character" w:customStyle="1" w:styleId="ListLabel1806">
    <w:name w:val="ListLabel 1806"/>
    <w:qFormat/>
    <w:rPr>
      <w:rFonts w:cs="OpenSymbol"/>
    </w:rPr>
  </w:style>
  <w:style w:type="character" w:customStyle="1" w:styleId="ListLabel1807">
    <w:name w:val="ListLabel 1807"/>
    <w:qFormat/>
    <w:rPr>
      <w:rFonts w:cs="OpenSymbol"/>
    </w:rPr>
  </w:style>
  <w:style w:type="character" w:customStyle="1" w:styleId="ListLabel1808">
    <w:name w:val="ListLabel 1808"/>
    <w:qFormat/>
    <w:rPr>
      <w:rFonts w:cs="OpenSymbol"/>
    </w:rPr>
  </w:style>
  <w:style w:type="character" w:customStyle="1" w:styleId="ListLabel1809">
    <w:name w:val="ListLabel 1809"/>
    <w:qFormat/>
    <w:rPr>
      <w:rFonts w:cs="OpenSymbol"/>
      <w:sz w:val="20"/>
    </w:rPr>
  </w:style>
  <w:style w:type="character" w:customStyle="1" w:styleId="ListLabel1810">
    <w:name w:val="ListLabel 1810"/>
    <w:qFormat/>
    <w:rPr>
      <w:rFonts w:cs="OpenSymbol"/>
    </w:rPr>
  </w:style>
  <w:style w:type="character" w:customStyle="1" w:styleId="ListLabel1811">
    <w:name w:val="ListLabel 1811"/>
    <w:qFormat/>
    <w:rPr>
      <w:rFonts w:cs="OpenSymbol"/>
    </w:rPr>
  </w:style>
  <w:style w:type="character" w:customStyle="1" w:styleId="ListLabel1812">
    <w:name w:val="ListLabel 1812"/>
    <w:qFormat/>
    <w:rPr>
      <w:rFonts w:cs="OpenSymbol"/>
    </w:rPr>
  </w:style>
  <w:style w:type="character" w:customStyle="1" w:styleId="ListLabel1813">
    <w:name w:val="ListLabel 1813"/>
    <w:qFormat/>
    <w:rPr>
      <w:rFonts w:cs="OpenSymbol"/>
    </w:rPr>
  </w:style>
  <w:style w:type="character" w:customStyle="1" w:styleId="ListLabel1814">
    <w:name w:val="ListLabel 1814"/>
    <w:qFormat/>
    <w:rPr>
      <w:rFonts w:cs="OpenSymbol"/>
    </w:rPr>
  </w:style>
  <w:style w:type="character" w:customStyle="1" w:styleId="ListLabel1815">
    <w:name w:val="ListLabel 1815"/>
    <w:qFormat/>
    <w:rPr>
      <w:rFonts w:cs="OpenSymbol"/>
    </w:rPr>
  </w:style>
  <w:style w:type="character" w:customStyle="1" w:styleId="ListLabel1816">
    <w:name w:val="ListLabel 1816"/>
    <w:qFormat/>
    <w:rPr>
      <w:rFonts w:cs="OpenSymbol"/>
    </w:rPr>
  </w:style>
  <w:style w:type="character" w:customStyle="1" w:styleId="ListLabel1817">
    <w:name w:val="ListLabel 1817"/>
    <w:qFormat/>
    <w:rPr>
      <w:rFonts w:cs="OpenSymbol"/>
    </w:rPr>
  </w:style>
  <w:style w:type="character" w:customStyle="1" w:styleId="ListLabel1818">
    <w:name w:val="ListLabel 1818"/>
    <w:qFormat/>
    <w:rPr>
      <w:rFonts w:cs="OpenSymbol"/>
      <w:sz w:val="20"/>
    </w:rPr>
  </w:style>
  <w:style w:type="character" w:customStyle="1" w:styleId="ListLabel1819">
    <w:name w:val="ListLabel 1819"/>
    <w:qFormat/>
    <w:rPr>
      <w:rFonts w:cs="OpenSymbol"/>
    </w:rPr>
  </w:style>
  <w:style w:type="character" w:customStyle="1" w:styleId="ListLabel1820">
    <w:name w:val="ListLabel 1820"/>
    <w:qFormat/>
    <w:rPr>
      <w:rFonts w:cs="OpenSymbol"/>
    </w:rPr>
  </w:style>
  <w:style w:type="character" w:customStyle="1" w:styleId="ListLabel1821">
    <w:name w:val="ListLabel 1821"/>
    <w:qFormat/>
    <w:rPr>
      <w:rFonts w:cs="OpenSymbol"/>
    </w:rPr>
  </w:style>
  <w:style w:type="character" w:customStyle="1" w:styleId="ListLabel1822">
    <w:name w:val="ListLabel 1822"/>
    <w:qFormat/>
    <w:rPr>
      <w:rFonts w:cs="OpenSymbol"/>
    </w:rPr>
  </w:style>
  <w:style w:type="character" w:customStyle="1" w:styleId="ListLabel1823">
    <w:name w:val="ListLabel 1823"/>
    <w:qFormat/>
    <w:rPr>
      <w:rFonts w:cs="OpenSymbol"/>
    </w:rPr>
  </w:style>
  <w:style w:type="character" w:customStyle="1" w:styleId="ListLabel1824">
    <w:name w:val="ListLabel 1824"/>
    <w:qFormat/>
    <w:rPr>
      <w:rFonts w:cs="OpenSymbol"/>
    </w:rPr>
  </w:style>
  <w:style w:type="character" w:customStyle="1" w:styleId="ListLabel1825">
    <w:name w:val="ListLabel 1825"/>
    <w:qFormat/>
    <w:rPr>
      <w:rFonts w:cs="OpenSymbol"/>
    </w:rPr>
  </w:style>
  <w:style w:type="character" w:customStyle="1" w:styleId="ListLabel1826">
    <w:name w:val="ListLabel 1826"/>
    <w:qFormat/>
    <w:rPr>
      <w:rFonts w:cs="OpenSymbol"/>
    </w:rPr>
  </w:style>
  <w:style w:type="character" w:customStyle="1" w:styleId="ListLabel1827">
    <w:name w:val="ListLabel 1827"/>
    <w:qFormat/>
    <w:rPr>
      <w:rFonts w:cs="OpenSymbol"/>
      <w:sz w:val="20"/>
    </w:rPr>
  </w:style>
  <w:style w:type="character" w:customStyle="1" w:styleId="ListLabel1828">
    <w:name w:val="ListLabel 1828"/>
    <w:qFormat/>
    <w:rPr>
      <w:rFonts w:cs="OpenSymbol"/>
    </w:rPr>
  </w:style>
  <w:style w:type="character" w:customStyle="1" w:styleId="ListLabel1829">
    <w:name w:val="ListLabel 1829"/>
    <w:qFormat/>
    <w:rPr>
      <w:rFonts w:cs="OpenSymbol"/>
    </w:rPr>
  </w:style>
  <w:style w:type="character" w:customStyle="1" w:styleId="ListLabel1830">
    <w:name w:val="ListLabel 1830"/>
    <w:qFormat/>
    <w:rPr>
      <w:rFonts w:cs="OpenSymbol"/>
    </w:rPr>
  </w:style>
  <w:style w:type="character" w:customStyle="1" w:styleId="ListLabel1831">
    <w:name w:val="ListLabel 1831"/>
    <w:qFormat/>
    <w:rPr>
      <w:rFonts w:cs="OpenSymbol"/>
    </w:rPr>
  </w:style>
  <w:style w:type="character" w:customStyle="1" w:styleId="ListLabel1832">
    <w:name w:val="ListLabel 1832"/>
    <w:qFormat/>
    <w:rPr>
      <w:rFonts w:cs="OpenSymbol"/>
    </w:rPr>
  </w:style>
  <w:style w:type="character" w:customStyle="1" w:styleId="ListLabel1833">
    <w:name w:val="ListLabel 1833"/>
    <w:qFormat/>
    <w:rPr>
      <w:rFonts w:cs="OpenSymbol"/>
    </w:rPr>
  </w:style>
  <w:style w:type="character" w:customStyle="1" w:styleId="ListLabel1834">
    <w:name w:val="ListLabel 1834"/>
    <w:qFormat/>
    <w:rPr>
      <w:rFonts w:cs="OpenSymbol"/>
    </w:rPr>
  </w:style>
  <w:style w:type="character" w:customStyle="1" w:styleId="ListLabel1835">
    <w:name w:val="ListLabel 1835"/>
    <w:qFormat/>
    <w:rPr>
      <w:rFonts w:cs="OpenSymbol"/>
    </w:rPr>
  </w:style>
  <w:style w:type="character" w:customStyle="1" w:styleId="ListLabel1836">
    <w:name w:val="ListLabel 1836"/>
    <w:qFormat/>
    <w:rPr>
      <w:rFonts w:cs="OpenSymbol"/>
      <w:sz w:val="20"/>
    </w:rPr>
  </w:style>
  <w:style w:type="character" w:customStyle="1" w:styleId="ListLabel1837">
    <w:name w:val="ListLabel 1837"/>
    <w:qFormat/>
    <w:rPr>
      <w:rFonts w:cs="OpenSymbol"/>
    </w:rPr>
  </w:style>
  <w:style w:type="character" w:customStyle="1" w:styleId="ListLabel1838">
    <w:name w:val="ListLabel 1838"/>
    <w:qFormat/>
    <w:rPr>
      <w:rFonts w:cs="OpenSymbol"/>
    </w:rPr>
  </w:style>
  <w:style w:type="character" w:customStyle="1" w:styleId="ListLabel1839">
    <w:name w:val="ListLabel 1839"/>
    <w:qFormat/>
    <w:rPr>
      <w:rFonts w:cs="OpenSymbol"/>
    </w:rPr>
  </w:style>
  <w:style w:type="character" w:customStyle="1" w:styleId="ListLabel1840">
    <w:name w:val="ListLabel 1840"/>
    <w:qFormat/>
    <w:rPr>
      <w:rFonts w:cs="OpenSymbol"/>
    </w:rPr>
  </w:style>
  <w:style w:type="character" w:customStyle="1" w:styleId="ListLabel1841">
    <w:name w:val="ListLabel 1841"/>
    <w:qFormat/>
    <w:rPr>
      <w:rFonts w:cs="OpenSymbol"/>
    </w:rPr>
  </w:style>
  <w:style w:type="character" w:customStyle="1" w:styleId="ListLabel1842">
    <w:name w:val="ListLabel 1842"/>
    <w:qFormat/>
    <w:rPr>
      <w:rFonts w:cs="OpenSymbol"/>
    </w:rPr>
  </w:style>
  <w:style w:type="character" w:customStyle="1" w:styleId="ListLabel1843">
    <w:name w:val="ListLabel 1843"/>
    <w:qFormat/>
    <w:rPr>
      <w:rFonts w:cs="OpenSymbol"/>
    </w:rPr>
  </w:style>
  <w:style w:type="character" w:customStyle="1" w:styleId="ListLabel1844">
    <w:name w:val="ListLabel 1844"/>
    <w:qFormat/>
    <w:rPr>
      <w:rFonts w:cs="OpenSymbol"/>
    </w:rPr>
  </w:style>
  <w:style w:type="character" w:customStyle="1" w:styleId="ListLabel1845">
    <w:name w:val="ListLabel 1845"/>
    <w:qFormat/>
    <w:rPr>
      <w:rFonts w:ascii="Tahoma" w:hAnsi="Tahoma" w:cs="OpenSymbol"/>
      <w:sz w:val="22"/>
    </w:rPr>
  </w:style>
  <w:style w:type="character" w:customStyle="1" w:styleId="ListLabel1846">
    <w:name w:val="ListLabel 1846"/>
    <w:qFormat/>
    <w:rPr>
      <w:rFonts w:cs="OpenSymbol"/>
    </w:rPr>
  </w:style>
  <w:style w:type="character" w:customStyle="1" w:styleId="ListLabel1847">
    <w:name w:val="ListLabel 1847"/>
    <w:qFormat/>
    <w:rPr>
      <w:rFonts w:cs="OpenSymbol"/>
    </w:rPr>
  </w:style>
  <w:style w:type="character" w:customStyle="1" w:styleId="ListLabel1848">
    <w:name w:val="ListLabel 1848"/>
    <w:qFormat/>
    <w:rPr>
      <w:rFonts w:cs="OpenSymbol"/>
    </w:rPr>
  </w:style>
  <w:style w:type="character" w:customStyle="1" w:styleId="ListLabel1849">
    <w:name w:val="ListLabel 1849"/>
    <w:qFormat/>
    <w:rPr>
      <w:rFonts w:cs="OpenSymbol"/>
    </w:rPr>
  </w:style>
  <w:style w:type="character" w:customStyle="1" w:styleId="ListLabel1850">
    <w:name w:val="ListLabel 1850"/>
    <w:qFormat/>
    <w:rPr>
      <w:rFonts w:cs="OpenSymbol"/>
    </w:rPr>
  </w:style>
  <w:style w:type="character" w:customStyle="1" w:styleId="ListLabel1851">
    <w:name w:val="ListLabel 1851"/>
    <w:qFormat/>
    <w:rPr>
      <w:rFonts w:cs="OpenSymbol"/>
    </w:rPr>
  </w:style>
  <w:style w:type="character" w:customStyle="1" w:styleId="ListLabel1852">
    <w:name w:val="ListLabel 1852"/>
    <w:qFormat/>
    <w:rPr>
      <w:rFonts w:cs="OpenSymbol"/>
    </w:rPr>
  </w:style>
  <w:style w:type="character" w:customStyle="1" w:styleId="ListLabel1853">
    <w:name w:val="ListLabel 1853"/>
    <w:qFormat/>
    <w:rPr>
      <w:rFonts w:cs="OpenSymbol"/>
    </w:rPr>
  </w:style>
  <w:style w:type="character" w:customStyle="1" w:styleId="ListLabel1854">
    <w:name w:val="ListLabel 1854"/>
    <w:qFormat/>
    <w:rPr>
      <w:rFonts w:cs="OpenSymbol"/>
      <w:sz w:val="20"/>
    </w:rPr>
  </w:style>
  <w:style w:type="character" w:customStyle="1" w:styleId="ListLabel1855">
    <w:name w:val="ListLabel 1855"/>
    <w:qFormat/>
    <w:rPr>
      <w:rFonts w:cs="OpenSymbol"/>
    </w:rPr>
  </w:style>
  <w:style w:type="character" w:customStyle="1" w:styleId="ListLabel1856">
    <w:name w:val="ListLabel 1856"/>
    <w:qFormat/>
    <w:rPr>
      <w:rFonts w:cs="OpenSymbol"/>
    </w:rPr>
  </w:style>
  <w:style w:type="character" w:customStyle="1" w:styleId="ListLabel1857">
    <w:name w:val="ListLabel 1857"/>
    <w:qFormat/>
    <w:rPr>
      <w:rFonts w:cs="OpenSymbol"/>
    </w:rPr>
  </w:style>
  <w:style w:type="character" w:customStyle="1" w:styleId="ListLabel1858">
    <w:name w:val="ListLabel 1858"/>
    <w:qFormat/>
    <w:rPr>
      <w:rFonts w:cs="OpenSymbol"/>
    </w:rPr>
  </w:style>
  <w:style w:type="character" w:customStyle="1" w:styleId="ListLabel1859">
    <w:name w:val="ListLabel 1859"/>
    <w:qFormat/>
    <w:rPr>
      <w:rFonts w:cs="OpenSymbol"/>
    </w:rPr>
  </w:style>
  <w:style w:type="character" w:customStyle="1" w:styleId="ListLabel1860">
    <w:name w:val="ListLabel 1860"/>
    <w:qFormat/>
    <w:rPr>
      <w:rFonts w:cs="OpenSymbol"/>
    </w:rPr>
  </w:style>
  <w:style w:type="character" w:customStyle="1" w:styleId="ListLabel1861">
    <w:name w:val="ListLabel 1861"/>
    <w:qFormat/>
    <w:rPr>
      <w:rFonts w:cs="OpenSymbol"/>
    </w:rPr>
  </w:style>
  <w:style w:type="character" w:customStyle="1" w:styleId="ListLabel1862">
    <w:name w:val="ListLabel 1862"/>
    <w:qFormat/>
    <w:rPr>
      <w:rFonts w:cs="OpenSymbol"/>
    </w:rPr>
  </w:style>
  <w:style w:type="character" w:customStyle="1" w:styleId="ListLabel1863">
    <w:name w:val="ListLabel 1863"/>
    <w:qFormat/>
    <w:rPr>
      <w:rFonts w:cs="OpenSymbol"/>
      <w:sz w:val="20"/>
    </w:rPr>
  </w:style>
  <w:style w:type="character" w:customStyle="1" w:styleId="ListLabel1864">
    <w:name w:val="ListLabel 1864"/>
    <w:qFormat/>
    <w:rPr>
      <w:rFonts w:cs="OpenSymbol"/>
    </w:rPr>
  </w:style>
  <w:style w:type="character" w:customStyle="1" w:styleId="ListLabel1865">
    <w:name w:val="ListLabel 1865"/>
    <w:qFormat/>
    <w:rPr>
      <w:rFonts w:cs="OpenSymbol"/>
    </w:rPr>
  </w:style>
  <w:style w:type="character" w:customStyle="1" w:styleId="ListLabel1866">
    <w:name w:val="ListLabel 1866"/>
    <w:qFormat/>
    <w:rPr>
      <w:rFonts w:cs="OpenSymbol"/>
    </w:rPr>
  </w:style>
  <w:style w:type="character" w:customStyle="1" w:styleId="ListLabel1867">
    <w:name w:val="ListLabel 1867"/>
    <w:qFormat/>
    <w:rPr>
      <w:rFonts w:cs="OpenSymbol"/>
    </w:rPr>
  </w:style>
  <w:style w:type="character" w:customStyle="1" w:styleId="ListLabel1868">
    <w:name w:val="ListLabel 1868"/>
    <w:qFormat/>
    <w:rPr>
      <w:rFonts w:cs="OpenSymbol"/>
    </w:rPr>
  </w:style>
  <w:style w:type="character" w:customStyle="1" w:styleId="ListLabel1869">
    <w:name w:val="ListLabel 1869"/>
    <w:qFormat/>
    <w:rPr>
      <w:rFonts w:cs="OpenSymbol"/>
    </w:rPr>
  </w:style>
  <w:style w:type="character" w:customStyle="1" w:styleId="ListLabel1870">
    <w:name w:val="ListLabel 1870"/>
    <w:qFormat/>
    <w:rPr>
      <w:rFonts w:cs="OpenSymbol"/>
    </w:rPr>
  </w:style>
  <w:style w:type="character" w:customStyle="1" w:styleId="ListLabel1871">
    <w:name w:val="ListLabel 1871"/>
    <w:qFormat/>
    <w:rPr>
      <w:rFonts w:cs="OpenSymbol"/>
    </w:rPr>
  </w:style>
  <w:style w:type="character" w:customStyle="1" w:styleId="ListLabel1872">
    <w:name w:val="ListLabel 1872"/>
    <w:qFormat/>
    <w:rPr>
      <w:rFonts w:cs="OpenSymbol"/>
      <w:sz w:val="20"/>
    </w:rPr>
  </w:style>
  <w:style w:type="character" w:customStyle="1" w:styleId="ListLabel1873">
    <w:name w:val="ListLabel 1873"/>
    <w:qFormat/>
    <w:rPr>
      <w:rFonts w:cs="OpenSymbol"/>
    </w:rPr>
  </w:style>
  <w:style w:type="character" w:customStyle="1" w:styleId="ListLabel1874">
    <w:name w:val="ListLabel 1874"/>
    <w:qFormat/>
    <w:rPr>
      <w:rFonts w:cs="OpenSymbol"/>
    </w:rPr>
  </w:style>
  <w:style w:type="character" w:customStyle="1" w:styleId="ListLabel1875">
    <w:name w:val="ListLabel 1875"/>
    <w:qFormat/>
    <w:rPr>
      <w:rFonts w:cs="OpenSymbol"/>
    </w:rPr>
  </w:style>
  <w:style w:type="character" w:customStyle="1" w:styleId="ListLabel1876">
    <w:name w:val="ListLabel 1876"/>
    <w:qFormat/>
    <w:rPr>
      <w:rFonts w:cs="OpenSymbol"/>
    </w:rPr>
  </w:style>
  <w:style w:type="character" w:customStyle="1" w:styleId="ListLabel1877">
    <w:name w:val="ListLabel 1877"/>
    <w:qFormat/>
    <w:rPr>
      <w:rFonts w:cs="OpenSymbol"/>
    </w:rPr>
  </w:style>
  <w:style w:type="character" w:customStyle="1" w:styleId="ListLabel1878">
    <w:name w:val="ListLabel 1878"/>
    <w:qFormat/>
    <w:rPr>
      <w:rFonts w:cs="OpenSymbol"/>
    </w:rPr>
  </w:style>
  <w:style w:type="character" w:customStyle="1" w:styleId="ListLabel1879">
    <w:name w:val="ListLabel 1879"/>
    <w:qFormat/>
    <w:rPr>
      <w:rFonts w:cs="OpenSymbol"/>
    </w:rPr>
  </w:style>
  <w:style w:type="character" w:customStyle="1" w:styleId="ListLabel1880">
    <w:name w:val="ListLabel 1880"/>
    <w:qFormat/>
    <w:rPr>
      <w:rFonts w:cs="OpenSymbol"/>
    </w:rPr>
  </w:style>
  <w:style w:type="character" w:customStyle="1" w:styleId="ListLabel1881">
    <w:name w:val="ListLabel 1881"/>
    <w:qFormat/>
    <w:rPr>
      <w:rFonts w:cs="OpenSymbol"/>
      <w:sz w:val="20"/>
    </w:rPr>
  </w:style>
  <w:style w:type="character" w:customStyle="1" w:styleId="ListLabel1882">
    <w:name w:val="ListLabel 1882"/>
    <w:qFormat/>
    <w:rPr>
      <w:rFonts w:cs="OpenSymbol"/>
    </w:rPr>
  </w:style>
  <w:style w:type="character" w:customStyle="1" w:styleId="ListLabel1883">
    <w:name w:val="ListLabel 1883"/>
    <w:qFormat/>
    <w:rPr>
      <w:rFonts w:cs="OpenSymbol"/>
    </w:rPr>
  </w:style>
  <w:style w:type="character" w:customStyle="1" w:styleId="ListLabel1884">
    <w:name w:val="ListLabel 1884"/>
    <w:qFormat/>
    <w:rPr>
      <w:rFonts w:cs="OpenSymbol"/>
    </w:rPr>
  </w:style>
  <w:style w:type="character" w:customStyle="1" w:styleId="ListLabel1885">
    <w:name w:val="ListLabel 1885"/>
    <w:qFormat/>
    <w:rPr>
      <w:rFonts w:cs="OpenSymbol"/>
    </w:rPr>
  </w:style>
  <w:style w:type="character" w:customStyle="1" w:styleId="ListLabel1886">
    <w:name w:val="ListLabel 1886"/>
    <w:qFormat/>
    <w:rPr>
      <w:rFonts w:cs="OpenSymbol"/>
    </w:rPr>
  </w:style>
  <w:style w:type="character" w:customStyle="1" w:styleId="ListLabel1887">
    <w:name w:val="ListLabel 1887"/>
    <w:qFormat/>
    <w:rPr>
      <w:rFonts w:cs="OpenSymbol"/>
    </w:rPr>
  </w:style>
  <w:style w:type="character" w:customStyle="1" w:styleId="ListLabel1888">
    <w:name w:val="ListLabel 1888"/>
    <w:qFormat/>
    <w:rPr>
      <w:rFonts w:cs="OpenSymbol"/>
    </w:rPr>
  </w:style>
  <w:style w:type="character" w:customStyle="1" w:styleId="ListLabel1889">
    <w:name w:val="ListLabel 1889"/>
    <w:qFormat/>
    <w:rPr>
      <w:rFonts w:cs="OpenSymbol"/>
    </w:rPr>
  </w:style>
  <w:style w:type="character" w:customStyle="1" w:styleId="ListLabel1890">
    <w:name w:val="ListLabel 1890"/>
    <w:qFormat/>
    <w:rPr>
      <w:rFonts w:cs="OpenSymbol"/>
      <w:sz w:val="20"/>
    </w:rPr>
  </w:style>
  <w:style w:type="character" w:customStyle="1" w:styleId="ListLabel1891">
    <w:name w:val="ListLabel 1891"/>
    <w:qFormat/>
    <w:rPr>
      <w:rFonts w:cs="OpenSymbol"/>
    </w:rPr>
  </w:style>
  <w:style w:type="character" w:customStyle="1" w:styleId="ListLabel1892">
    <w:name w:val="ListLabel 1892"/>
    <w:qFormat/>
    <w:rPr>
      <w:rFonts w:cs="OpenSymbol"/>
    </w:rPr>
  </w:style>
  <w:style w:type="character" w:customStyle="1" w:styleId="ListLabel1893">
    <w:name w:val="ListLabel 1893"/>
    <w:qFormat/>
    <w:rPr>
      <w:rFonts w:cs="OpenSymbol"/>
    </w:rPr>
  </w:style>
  <w:style w:type="character" w:customStyle="1" w:styleId="ListLabel1894">
    <w:name w:val="ListLabel 1894"/>
    <w:qFormat/>
    <w:rPr>
      <w:rFonts w:cs="OpenSymbol"/>
    </w:rPr>
  </w:style>
  <w:style w:type="character" w:customStyle="1" w:styleId="ListLabel1895">
    <w:name w:val="ListLabel 1895"/>
    <w:qFormat/>
    <w:rPr>
      <w:rFonts w:cs="OpenSymbol"/>
    </w:rPr>
  </w:style>
  <w:style w:type="character" w:customStyle="1" w:styleId="ListLabel1896">
    <w:name w:val="ListLabel 1896"/>
    <w:qFormat/>
    <w:rPr>
      <w:rFonts w:cs="OpenSymbol"/>
    </w:rPr>
  </w:style>
  <w:style w:type="character" w:customStyle="1" w:styleId="ListLabel1897">
    <w:name w:val="ListLabel 1897"/>
    <w:qFormat/>
    <w:rPr>
      <w:rFonts w:cs="OpenSymbol"/>
    </w:rPr>
  </w:style>
  <w:style w:type="character" w:customStyle="1" w:styleId="ListLabel1898">
    <w:name w:val="ListLabel 1898"/>
    <w:qFormat/>
    <w:rPr>
      <w:rFonts w:cs="OpenSymbol"/>
    </w:rPr>
  </w:style>
  <w:style w:type="character" w:customStyle="1" w:styleId="ListLabel1899">
    <w:name w:val="ListLabel 1899"/>
    <w:qFormat/>
    <w:rPr>
      <w:rFonts w:cs="OpenSymbol"/>
      <w:sz w:val="20"/>
    </w:rPr>
  </w:style>
  <w:style w:type="character" w:customStyle="1" w:styleId="ListLabel1900">
    <w:name w:val="ListLabel 1900"/>
    <w:qFormat/>
    <w:rPr>
      <w:rFonts w:cs="OpenSymbol"/>
    </w:rPr>
  </w:style>
  <w:style w:type="character" w:customStyle="1" w:styleId="ListLabel1901">
    <w:name w:val="ListLabel 1901"/>
    <w:qFormat/>
    <w:rPr>
      <w:rFonts w:cs="OpenSymbol"/>
    </w:rPr>
  </w:style>
  <w:style w:type="character" w:customStyle="1" w:styleId="ListLabel1902">
    <w:name w:val="ListLabel 1902"/>
    <w:qFormat/>
    <w:rPr>
      <w:rFonts w:cs="OpenSymbol"/>
    </w:rPr>
  </w:style>
  <w:style w:type="character" w:customStyle="1" w:styleId="ListLabel1903">
    <w:name w:val="ListLabel 1903"/>
    <w:qFormat/>
    <w:rPr>
      <w:rFonts w:cs="OpenSymbol"/>
    </w:rPr>
  </w:style>
  <w:style w:type="character" w:customStyle="1" w:styleId="ListLabel1904">
    <w:name w:val="ListLabel 1904"/>
    <w:qFormat/>
    <w:rPr>
      <w:rFonts w:cs="OpenSymbol"/>
    </w:rPr>
  </w:style>
  <w:style w:type="character" w:customStyle="1" w:styleId="ListLabel1905">
    <w:name w:val="ListLabel 1905"/>
    <w:qFormat/>
    <w:rPr>
      <w:rFonts w:cs="OpenSymbol"/>
    </w:rPr>
  </w:style>
  <w:style w:type="character" w:customStyle="1" w:styleId="ListLabel1906">
    <w:name w:val="ListLabel 1906"/>
    <w:qFormat/>
    <w:rPr>
      <w:rFonts w:cs="OpenSymbol"/>
    </w:rPr>
  </w:style>
  <w:style w:type="character" w:customStyle="1" w:styleId="ListLabel1907">
    <w:name w:val="ListLabel 1907"/>
    <w:qFormat/>
    <w:rPr>
      <w:rFonts w:cs="OpenSymbol"/>
    </w:rPr>
  </w:style>
  <w:style w:type="character" w:customStyle="1" w:styleId="ListLabel1908">
    <w:name w:val="ListLabel 1908"/>
    <w:qFormat/>
    <w:rPr>
      <w:rFonts w:ascii="Tahoma" w:hAnsi="Tahoma" w:cs="OpenSymbol"/>
      <w:sz w:val="22"/>
    </w:rPr>
  </w:style>
  <w:style w:type="character" w:customStyle="1" w:styleId="ListLabel1909">
    <w:name w:val="ListLabel 1909"/>
    <w:qFormat/>
    <w:rPr>
      <w:rFonts w:cs="OpenSymbol"/>
    </w:rPr>
  </w:style>
  <w:style w:type="character" w:customStyle="1" w:styleId="ListLabel1910">
    <w:name w:val="ListLabel 1910"/>
    <w:qFormat/>
    <w:rPr>
      <w:rFonts w:cs="OpenSymbol"/>
    </w:rPr>
  </w:style>
  <w:style w:type="character" w:customStyle="1" w:styleId="ListLabel1911">
    <w:name w:val="ListLabel 1911"/>
    <w:qFormat/>
    <w:rPr>
      <w:rFonts w:cs="OpenSymbol"/>
    </w:rPr>
  </w:style>
  <w:style w:type="character" w:customStyle="1" w:styleId="ListLabel1912">
    <w:name w:val="ListLabel 1912"/>
    <w:qFormat/>
    <w:rPr>
      <w:rFonts w:cs="OpenSymbol"/>
    </w:rPr>
  </w:style>
  <w:style w:type="character" w:customStyle="1" w:styleId="ListLabel1913">
    <w:name w:val="ListLabel 1913"/>
    <w:qFormat/>
    <w:rPr>
      <w:rFonts w:cs="OpenSymbol"/>
    </w:rPr>
  </w:style>
  <w:style w:type="character" w:customStyle="1" w:styleId="ListLabel1914">
    <w:name w:val="ListLabel 1914"/>
    <w:qFormat/>
    <w:rPr>
      <w:rFonts w:cs="OpenSymbol"/>
    </w:rPr>
  </w:style>
  <w:style w:type="character" w:customStyle="1" w:styleId="ListLabel1915">
    <w:name w:val="ListLabel 1915"/>
    <w:qFormat/>
    <w:rPr>
      <w:rFonts w:cs="OpenSymbol"/>
    </w:rPr>
  </w:style>
  <w:style w:type="character" w:customStyle="1" w:styleId="ListLabel1916">
    <w:name w:val="ListLabel 1916"/>
    <w:qFormat/>
    <w:rPr>
      <w:rFonts w:cs="OpenSymbol"/>
    </w:rPr>
  </w:style>
  <w:style w:type="character" w:customStyle="1" w:styleId="ListLabel1917">
    <w:name w:val="ListLabel 1917"/>
    <w:qFormat/>
    <w:rPr>
      <w:rFonts w:cs="OpenSymbol"/>
      <w:sz w:val="20"/>
    </w:rPr>
  </w:style>
  <w:style w:type="character" w:customStyle="1" w:styleId="ListLabel1918">
    <w:name w:val="ListLabel 1918"/>
    <w:qFormat/>
    <w:rPr>
      <w:rFonts w:cs="OpenSymbol"/>
    </w:rPr>
  </w:style>
  <w:style w:type="character" w:customStyle="1" w:styleId="ListLabel1919">
    <w:name w:val="ListLabel 1919"/>
    <w:qFormat/>
    <w:rPr>
      <w:rFonts w:cs="OpenSymbol"/>
    </w:rPr>
  </w:style>
  <w:style w:type="character" w:customStyle="1" w:styleId="ListLabel1920">
    <w:name w:val="ListLabel 1920"/>
    <w:qFormat/>
    <w:rPr>
      <w:rFonts w:cs="OpenSymbol"/>
    </w:rPr>
  </w:style>
  <w:style w:type="character" w:customStyle="1" w:styleId="ListLabel1921">
    <w:name w:val="ListLabel 1921"/>
    <w:qFormat/>
    <w:rPr>
      <w:rFonts w:cs="OpenSymbol"/>
    </w:rPr>
  </w:style>
  <w:style w:type="character" w:customStyle="1" w:styleId="ListLabel1922">
    <w:name w:val="ListLabel 1922"/>
    <w:qFormat/>
    <w:rPr>
      <w:rFonts w:cs="OpenSymbol"/>
    </w:rPr>
  </w:style>
  <w:style w:type="character" w:customStyle="1" w:styleId="ListLabel1923">
    <w:name w:val="ListLabel 1923"/>
    <w:qFormat/>
    <w:rPr>
      <w:rFonts w:cs="OpenSymbol"/>
    </w:rPr>
  </w:style>
  <w:style w:type="character" w:customStyle="1" w:styleId="ListLabel1924">
    <w:name w:val="ListLabel 1924"/>
    <w:qFormat/>
    <w:rPr>
      <w:rFonts w:cs="OpenSymbol"/>
    </w:rPr>
  </w:style>
  <w:style w:type="character" w:customStyle="1" w:styleId="ListLabel1925">
    <w:name w:val="ListLabel 1925"/>
    <w:qFormat/>
    <w:rPr>
      <w:rFonts w:cs="OpenSymbol"/>
    </w:rPr>
  </w:style>
  <w:style w:type="character" w:customStyle="1" w:styleId="ListLabel1926">
    <w:name w:val="ListLabel 1926"/>
    <w:qFormat/>
    <w:rPr>
      <w:rFonts w:cs="OpenSymbol"/>
      <w:sz w:val="20"/>
    </w:rPr>
  </w:style>
  <w:style w:type="character" w:customStyle="1" w:styleId="ListLabel1927">
    <w:name w:val="ListLabel 1927"/>
    <w:qFormat/>
    <w:rPr>
      <w:rFonts w:cs="OpenSymbol"/>
    </w:rPr>
  </w:style>
  <w:style w:type="character" w:customStyle="1" w:styleId="ListLabel1928">
    <w:name w:val="ListLabel 1928"/>
    <w:qFormat/>
    <w:rPr>
      <w:rFonts w:cs="OpenSymbol"/>
    </w:rPr>
  </w:style>
  <w:style w:type="character" w:customStyle="1" w:styleId="ListLabel1929">
    <w:name w:val="ListLabel 1929"/>
    <w:qFormat/>
    <w:rPr>
      <w:rFonts w:cs="OpenSymbol"/>
    </w:rPr>
  </w:style>
  <w:style w:type="character" w:customStyle="1" w:styleId="ListLabel1930">
    <w:name w:val="ListLabel 1930"/>
    <w:qFormat/>
    <w:rPr>
      <w:rFonts w:cs="OpenSymbol"/>
    </w:rPr>
  </w:style>
  <w:style w:type="character" w:customStyle="1" w:styleId="ListLabel1931">
    <w:name w:val="ListLabel 1931"/>
    <w:qFormat/>
    <w:rPr>
      <w:rFonts w:cs="OpenSymbol"/>
    </w:rPr>
  </w:style>
  <w:style w:type="character" w:customStyle="1" w:styleId="ListLabel1932">
    <w:name w:val="ListLabel 1932"/>
    <w:qFormat/>
    <w:rPr>
      <w:rFonts w:cs="OpenSymbol"/>
    </w:rPr>
  </w:style>
  <w:style w:type="character" w:customStyle="1" w:styleId="ListLabel1933">
    <w:name w:val="ListLabel 1933"/>
    <w:qFormat/>
    <w:rPr>
      <w:rFonts w:cs="OpenSymbol"/>
    </w:rPr>
  </w:style>
  <w:style w:type="character" w:customStyle="1" w:styleId="ListLabel1934">
    <w:name w:val="ListLabel 1934"/>
    <w:qFormat/>
    <w:rPr>
      <w:rFonts w:cs="OpenSymbol"/>
    </w:rPr>
  </w:style>
  <w:style w:type="character" w:customStyle="1" w:styleId="ListLabel1935">
    <w:name w:val="ListLabel 1935"/>
    <w:qFormat/>
    <w:rPr>
      <w:rFonts w:cs="OpenSymbol"/>
      <w:sz w:val="20"/>
    </w:rPr>
  </w:style>
  <w:style w:type="character" w:customStyle="1" w:styleId="ListLabel1936">
    <w:name w:val="ListLabel 1936"/>
    <w:qFormat/>
    <w:rPr>
      <w:rFonts w:cs="OpenSymbol"/>
    </w:rPr>
  </w:style>
  <w:style w:type="character" w:customStyle="1" w:styleId="ListLabel1937">
    <w:name w:val="ListLabel 1937"/>
    <w:qFormat/>
    <w:rPr>
      <w:rFonts w:cs="OpenSymbol"/>
    </w:rPr>
  </w:style>
  <w:style w:type="character" w:customStyle="1" w:styleId="ListLabel1938">
    <w:name w:val="ListLabel 1938"/>
    <w:qFormat/>
    <w:rPr>
      <w:rFonts w:cs="OpenSymbol"/>
    </w:rPr>
  </w:style>
  <w:style w:type="character" w:customStyle="1" w:styleId="ListLabel1939">
    <w:name w:val="ListLabel 1939"/>
    <w:qFormat/>
    <w:rPr>
      <w:rFonts w:cs="OpenSymbol"/>
    </w:rPr>
  </w:style>
  <w:style w:type="character" w:customStyle="1" w:styleId="ListLabel1940">
    <w:name w:val="ListLabel 1940"/>
    <w:qFormat/>
    <w:rPr>
      <w:rFonts w:cs="OpenSymbol"/>
    </w:rPr>
  </w:style>
  <w:style w:type="character" w:customStyle="1" w:styleId="ListLabel1941">
    <w:name w:val="ListLabel 1941"/>
    <w:qFormat/>
    <w:rPr>
      <w:rFonts w:cs="OpenSymbol"/>
    </w:rPr>
  </w:style>
  <w:style w:type="character" w:customStyle="1" w:styleId="ListLabel1942">
    <w:name w:val="ListLabel 1942"/>
    <w:qFormat/>
    <w:rPr>
      <w:rFonts w:cs="OpenSymbol"/>
    </w:rPr>
  </w:style>
  <w:style w:type="character" w:customStyle="1" w:styleId="ListLabel1943">
    <w:name w:val="ListLabel 1943"/>
    <w:qFormat/>
    <w:rPr>
      <w:rFonts w:cs="OpenSymbol"/>
    </w:rPr>
  </w:style>
  <w:style w:type="character" w:customStyle="1" w:styleId="ListLabel1944">
    <w:name w:val="ListLabel 1944"/>
    <w:qFormat/>
    <w:rPr>
      <w:rFonts w:cs="OpenSymbol"/>
      <w:sz w:val="20"/>
    </w:rPr>
  </w:style>
  <w:style w:type="character" w:customStyle="1" w:styleId="ListLabel1945">
    <w:name w:val="ListLabel 1945"/>
    <w:qFormat/>
    <w:rPr>
      <w:rFonts w:cs="OpenSymbol"/>
    </w:rPr>
  </w:style>
  <w:style w:type="character" w:customStyle="1" w:styleId="ListLabel1946">
    <w:name w:val="ListLabel 1946"/>
    <w:qFormat/>
    <w:rPr>
      <w:rFonts w:cs="OpenSymbol"/>
    </w:rPr>
  </w:style>
  <w:style w:type="character" w:customStyle="1" w:styleId="ListLabel1947">
    <w:name w:val="ListLabel 1947"/>
    <w:qFormat/>
    <w:rPr>
      <w:rFonts w:cs="OpenSymbol"/>
    </w:rPr>
  </w:style>
  <w:style w:type="character" w:customStyle="1" w:styleId="ListLabel1948">
    <w:name w:val="ListLabel 1948"/>
    <w:qFormat/>
    <w:rPr>
      <w:rFonts w:cs="OpenSymbol"/>
    </w:rPr>
  </w:style>
  <w:style w:type="character" w:customStyle="1" w:styleId="ListLabel1949">
    <w:name w:val="ListLabel 1949"/>
    <w:qFormat/>
    <w:rPr>
      <w:rFonts w:cs="OpenSymbol"/>
    </w:rPr>
  </w:style>
  <w:style w:type="character" w:customStyle="1" w:styleId="ListLabel1950">
    <w:name w:val="ListLabel 1950"/>
    <w:qFormat/>
    <w:rPr>
      <w:rFonts w:cs="OpenSymbol"/>
    </w:rPr>
  </w:style>
  <w:style w:type="character" w:customStyle="1" w:styleId="ListLabel1951">
    <w:name w:val="ListLabel 1951"/>
    <w:qFormat/>
    <w:rPr>
      <w:rFonts w:cs="OpenSymbol"/>
    </w:rPr>
  </w:style>
  <w:style w:type="character" w:customStyle="1" w:styleId="ListLabel1952">
    <w:name w:val="ListLabel 1952"/>
    <w:qFormat/>
    <w:rPr>
      <w:rFonts w:cs="OpenSymbol"/>
    </w:rPr>
  </w:style>
  <w:style w:type="character" w:customStyle="1" w:styleId="ListLabel1953">
    <w:name w:val="ListLabel 1953"/>
    <w:qFormat/>
    <w:rPr>
      <w:rFonts w:cs="OpenSymbol"/>
      <w:sz w:val="20"/>
    </w:rPr>
  </w:style>
  <w:style w:type="character" w:customStyle="1" w:styleId="ListLabel1954">
    <w:name w:val="ListLabel 1954"/>
    <w:qFormat/>
    <w:rPr>
      <w:rFonts w:cs="OpenSymbol"/>
    </w:rPr>
  </w:style>
  <w:style w:type="character" w:customStyle="1" w:styleId="ListLabel1955">
    <w:name w:val="ListLabel 1955"/>
    <w:qFormat/>
    <w:rPr>
      <w:rFonts w:cs="OpenSymbol"/>
    </w:rPr>
  </w:style>
  <w:style w:type="character" w:customStyle="1" w:styleId="ListLabel1956">
    <w:name w:val="ListLabel 1956"/>
    <w:qFormat/>
    <w:rPr>
      <w:rFonts w:cs="OpenSymbol"/>
    </w:rPr>
  </w:style>
  <w:style w:type="character" w:customStyle="1" w:styleId="ListLabel1957">
    <w:name w:val="ListLabel 1957"/>
    <w:qFormat/>
    <w:rPr>
      <w:rFonts w:cs="OpenSymbol"/>
    </w:rPr>
  </w:style>
  <w:style w:type="character" w:customStyle="1" w:styleId="ListLabel1958">
    <w:name w:val="ListLabel 1958"/>
    <w:qFormat/>
    <w:rPr>
      <w:rFonts w:cs="OpenSymbol"/>
    </w:rPr>
  </w:style>
  <w:style w:type="character" w:customStyle="1" w:styleId="ListLabel1959">
    <w:name w:val="ListLabel 1959"/>
    <w:qFormat/>
    <w:rPr>
      <w:rFonts w:cs="OpenSymbol"/>
    </w:rPr>
  </w:style>
  <w:style w:type="character" w:customStyle="1" w:styleId="ListLabel1960">
    <w:name w:val="ListLabel 1960"/>
    <w:qFormat/>
    <w:rPr>
      <w:rFonts w:cs="OpenSymbol"/>
    </w:rPr>
  </w:style>
  <w:style w:type="character" w:customStyle="1" w:styleId="ListLabel1961">
    <w:name w:val="ListLabel 1961"/>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pPr>
      <w:suppressAutoHyphens/>
      <w:textAlignment w:val="baseline"/>
    </w:pPr>
    <w:rPr>
      <w:sz w:val="24"/>
    </w:rPr>
  </w:style>
  <w:style w:type="paragraph" w:styleId="ListParagraph">
    <w:name w:val="List Paragraph"/>
    <w:basedOn w:val="Normal"/>
    <w:qFormat/>
    <w:pPr>
      <w:ind w:left="720"/>
    </w:pPr>
  </w:style>
  <w:style w:type="paragraph" w:styleId="CommentText">
    <w:name w:val="annotation text"/>
    <w:basedOn w:val="LO-Normal"/>
    <w:qFormat/>
    <w:rPr>
      <w:rFonts w:cs="Mangal"/>
      <w:sz w:val="20"/>
      <w:szCs w:val="18"/>
    </w:rPr>
  </w:style>
  <w:style w:type="paragraph" w:styleId="CommentSubject">
    <w:name w:val="annotation subject"/>
    <w:basedOn w:val="CommentText"/>
    <w:qFormat/>
    <w:rPr>
      <w:b/>
      <w:bCs/>
    </w:rPr>
  </w:style>
  <w:style w:type="paragraph" w:styleId="BalloonText">
    <w:name w:val="Balloon Text"/>
    <w:basedOn w:val="LO-Normal"/>
    <w:qFormat/>
    <w:rPr>
      <w:rFonts w:ascii="Segoe UI" w:hAnsi="Segoe UI" w:cs="Mangal"/>
      <w:sz w:val="18"/>
      <w:szCs w:val="16"/>
    </w:rPr>
  </w:style>
  <w:style w:type="paragraph" w:styleId="FootnoteText">
    <w:name w:val="footnote text"/>
    <w:basedOn w:val="Normal"/>
    <w:pPr>
      <w:suppressLineNumbers/>
      <w:ind w:left="339" w:hanging="339"/>
    </w:pPr>
    <w:rPr>
      <w:sz w:val="20"/>
      <w:szCs w:val="20"/>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21"/>
        <w:tab w:val="right" w:pos="9643"/>
      </w:tabs>
    </w:pPr>
  </w:style>
  <w:style w:type="numbering" w:customStyle="1" w:styleId="WW8Num20">
    <w:name w:val="WW8Num20"/>
    <w:qFormat/>
  </w:style>
  <w:style w:type="numbering" w:customStyle="1" w:styleId="WW8Num24">
    <w:name w:val="WW8Num24"/>
    <w:qFormat/>
  </w:style>
  <w:style w:type="numbering" w:customStyle="1" w:styleId="WW8Num21">
    <w:name w:val="WW8Num21"/>
    <w:qFormat/>
  </w:style>
  <w:style w:type="numbering" w:customStyle="1" w:styleId="WW8Num13">
    <w:name w:val="WW8Num13"/>
    <w:qFormat/>
  </w:style>
  <w:style w:type="numbering" w:customStyle="1" w:styleId="WW8Num3">
    <w:name w:val="WW8Num3"/>
    <w:qFormat/>
  </w:style>
  <w:style w:type="numbering" w:customStyle="1" w:styleId="WW8Num14">
    <w:name w:val="WW8Num14"/>
    <w:qFormat/>
  </w:style>
  <w:style w:type="numbering" w:customStyle="1" w:styleId="WW8Num5">
    <w:name w:val="WW8Num5"/>
    <w:qFormat/>
  </w:style>
  <w:style w:type="numbering" w:customStyle="1" w:styleId="WW8Num32">
    <w:name w:val="WW8Num32"/>
    <w:qFormat/>
  </w:style>
  <w:style w:type="numbering" w:customStyle="1" w:styleId="WW8Num22">
    <w:name w:val="WW8Num22"/>
    <w:qFormat/>
  </w:style>
  <w:style w:type="numbering" w:customStyle="1" w:styleId="WW8Num35">
    <w:name w:val="WW8Num35"/>
    <w:qFormat/>
  </w:style>
  <w:style w:type="numbering" w:customStyle="1" w:styleId="WW8Num16">
    <w:name w:val="WW8Num16"/>
    <w:qFormat/>
  </w:style>
  <w:style w:type="numbering" w:customStyle="1" w:styleId="WW8Num4">
    <w:name w:val="WW8Num4"/>
    <w:qFormat/>
  </w:style>
  <w:style w:type="numbering" w:customStyle="1" w:styleId="WW8Num10">
    <w:name w:val="WW8Num10"/>
    <w:qFormat/>
  </w:style>
  <w:style w:type="numbering" w:customStyle="1" w:styleId="WW8Num7">
    <w:name w:val="WW8Num7"/>
    <w:qFormat/>
  </w:style>
  <w:style w:type="numbering" w:customStyle="1" w:styleId="WW8Num8">
    <w:name w:val="WW8Num8"/>
    <w:qFormat/>
  </w:style>
  <w:style w:type="numbering" w:customStyle="1" w:styleId="WW8Num6">
    <w:name w:val="WW8Num6"/>
    <w:qFormat/>
  </w:style>
  <w:style w:type="numbering" w:customStyle="1" w:styleId="WW8Num2">
    <w:name w:val="WW8Num2"/>
    <w:qFormat/>
  </w:style>
  <w:style w:type="numbering" w:customStyle="1" w:styleId="WW8Num11">
    <w:name w:val="WW8Num11"/>
    <w:qFormat/>
  </w:style>
  <w:style w:type="numbering" w:customStyle="1" w:styleId="WW8Num12">
    <w:name w:val="WW8Num12"/>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2536</Words>
  <Characters>14458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Jane</cp:lastModifiedBy>
  <cp:revision>2</cp:revision>
  <dcterms:created xsi:type="dcterms:W3CDTF">2019-09-20T19:56:00Z</dcterms:created>
  <dcterms:modified xsi:type="dcterms:W3CDTF">2019-09-20T19:56:00Z</dcterms:modified>
  <dc:language>en-GB</dc:language>
</cp:coreProperties>
</file>