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54" w:rsidRDefault="00080D28" w:rsidP="00931B4A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1F3864" w:themeColor="accent5" w:themeShade="80"/>
          <w:sz w:val="56"/>
          <w:szCs w:val="56"/>
        </w:rPr>
      </w:pPr>
      <w:r>
        <w:rPr>
          <w:rFonts w:ascii="Calibri" w:eastAsia="Calibri" w:hAnsi="Calibri" w:cs="Times New Roman"/>
          <w:b/>
          <w:bCs/>
          <w:color w:val="1F3864" w:themeColor="accent5" w:themeShade="80"/>
          <w:sz w:val="56"/>
          <w:szCs w:val="56"/>
        </w:rPr>
        <w:t>G</w:t>
      </w:r>
      <w:r w:rsidR="002C48B7">
        <w:rPr>
          <w:rFonts w:ascii="Calibri" w:eastAsia="Calibri" w:hAnsi="Calibri" w:cs="Times New Roman"/>
          <w:b/>
          <w:bCs/>
          <w:color w:val="1F3864" w:themeColor="accent5" w:themeShade="80"/>
          <w:sz w:val="56"/>
          <w:szCs w:val="56"/>
        </w:rPr>
        <w:t>ROSMONT</w:t>
      </w:r>
      <w:r w:rsidR="003C4F54" w:rsidRPr="0002627C">
        <w:rPr>
          <w:rFonts w:ascii="Calibri" w:eastAsia="Calibri" w:hAnsi="Calibri" w:cs="Times New Roman"/>
          <w:b/>
          <w:bCs/>
          <w:color w:val="1F3864" w:themeColor="accent5" w:themeShade="80"/>
          <w:sz w:val="56"/>
          <w:szCs w:val="56"/>
        </w:rPr>
        <w:t xml:space="preserve"> COMMUNITY COUNCIL</w:t>
      </w:r>
    </w:p>
    <w:p w:rsidR="00250A8B" w:rsidRPr="0002627C" w:rsidRDefault="00250A8B" w:rsidP="00931B4A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1F3864" w:themeColor="accent5" w:themeShade="80"/>
          <w:sz w:val="56"/>
          <w:szCs w:val="56"/>
        </w:rPr>
      </w:pPr>
    </w:p>
    <w:p w:rsidR="003C4F54" w:rsidRPr="0002627C" w:rsidRDefault="003C4F54" w:rsidP="00931B4A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40"/>
          <w:szCs w:val="40"/>
        </w:rPr>
      </w:pPr>
      <w:r w:rsidRPr="0002627C">
        <w:rPr>
          <w:rFonts w:ascii="Calibri" w:eastAsia="Calibri" w:hAnsi="Calibri" w:cs="Times New Roman"/>
          <w:b/>
          <w:bCs/>
          <w:sz w:val="40"/>
          <w:szCs w:val="40"/>
        </w:rPr>
        <w:t>Partner Information Sharing Report</w:t>
      </w:r>
    </w:p>
    <w:p w:rsidR="003C4F54" w:rsidRDefault="00103F3F" w:rsidP="00931B4A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40"/>
          <w:szCs w:val="40"/>
        </w:rPr>
      </w:pPr>
      <w:r>
        <w:rPr>
          <w:rFonts w:ascii="Calibri" w:eastAsia="Calibri" w:hAnsi="Calibri" w:cs="Times New Roman"/>
          <w:b/>
          <w:bCs/>
          <w:sz w:val="40"/>
          <w:szCs w:val="40"/>
        </w:rPr>
        <w:t>April</w:t>
      </w:r>
      <w:r w:rsidR="00DB03B7">
        <w:rPr>
          <w:rFonts w:ascii="Calibri" w:eastAsia="Calibri" w:hAnsi="Calibri" w:cs="Times New Roman"/>
          <w:b/>
          <w:bCs/>
          <w:sz w:val="40"/>
          <w:szCs w:val="40"/>
        </w:rPr>
        <w:t xml:space="preserve"> 2023</w:t>
      </w:r>
    </w:p>
    <w:p w:rsidR="00250A8B" w:rsidRPr="0002627C" w:rsidRDefault="00250A8B" w:rsidP="00931B4A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40"/>
          <w:szCs w:val="40"/>
        </w:rPr>
      </w:pPr>
    </w:p>
    <w:p w:rsidR="003C4F54" w:rsidRPr="00AE04DC" w:rsidRDefault="003C4F54" w:rsidP="00931B4A">
      <w:pPr>
        <w:spacing w:after="0" w:line="252" w:lineRule="auto"/>
        <w:jc w:val="center"/>
        <w:rPr>
          <w:color w:val="000000" w:themeColor="text1"/>
        </w:rPr>
      </w:pPr>
      <w:r w:rsidRPr="00AE04DC">
        <w:rPr>
          <w:i/>
          <w:iCs/>
          <w:color w:val="000000" w:themeColor="text1"/>
        </w:rPr>
        <w:t xml:space="preserve">This report shows relevant calls from the </w:t>
      </w:r>
      <w:proofErr w:type="spellStart"/>
      <w:r w:rsidRPr="00AE04DC">
        <w:rPr>
          <w:i/>
          <w:iCs/>
          <w:color w:val="000000" w:themeColor="text1"/>
        </w:rPr>
        <w:t>Crucorney</w:t>
      </w:r>
      <w:proofErr w:type="spellEnd"/>
      <w:r w:rsidRPr="00AE04DC">
        <w:rPr>
          <w:i/>
          <w:iCs/>
          <w:color w:val="000000" w:themeColor="text1"/>
        </w:rPr>
        <w:t xml:space="preserve"> neighbourhood policing ward area.</w:t>
      </w:r>
    </w:p>
    <w:p w:rsidR="003C4F54" w:rsidRDefault="003C4F54" w:rsidP="00931B4A">
      <w:pPr>
        <w:spacing w:after="0" w:line="252" w:lineRule="auto"/>
        <w:jc w:val="center"/>
        <w:rPr>
          <w:i/>
          <w:iCs/>
          <w:color w:val="000000" w:themeColor="text1"/>
        </w:rPr>
      </w:pPr>
      <w:r w:rsidRPr="00AE04DC">
        <w:rPr>
          <w:i/>
          <w:iCs/>
          <w:color w:val="000000" w:themeColor="text1"/>
        </w:rPr>
        <w:t xml:space="preserve">We cannot disclose all calls and due to Data Protection/GDPR regulations, only limited information can be provided. </w:t>
      </w:r>
    </w:p>
    <w:p w:rsidR="00AE04DC" w:rsidRPr="00AE04DC" w:rsidRDefault="00AE04DC" w:rsidP="00931B4A">
      <w:pPr>
        <w:spacing w:after="0" w:line="252" w:lineRule="auto"/>
        <w:jc w:val="center"/>
        <w:rPr>
          <w:color w:val="000000" w:themeColor="text1"/>
        </w:rPr>
      </w:pPr>
    </w:p>
    <w:p w:rsidR="003C4F54" w:rsidRDefault="003C4F54" w:rsidP="00931B4A">
      <w:pPr>
        <w:spacing w:after="0"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r w:rsidRPr="00AE04DC">
        <w:rPr>
          <w:b/>
          <w:bCs/>
          <w:i/>
          <w:iCs/>
          <w:color w:val="000000" w:themeColor="text1"/>
          <w:sz w:val="28"/>
          <w:szCs w:val="28"/>
          <w:u w:val="single"/>
        </w:rPr>
        <w:t>REPORTS RECEIVED</w:t>
      </w:r>
      <w:r w:rsidR="00D51CCF" w:rsidRPr="00AE04DC">
        <w:rPr>
          <w:b/>
          <w:bCs/>
          <w:i/>
          <w:iCs/>
          <w:color w:val="000000" w:themeColor="text1"/>
          <w:sz w:val="28"/>
          <w:szCs w:val="28"/>
          <w:u w:val="single"/>
        </w:rPr>
        <w:t>:</w:t>
      </w:r>
    </w:p>
    <w:p w:rsidR="00A834DD" w:rsidRDefault="00A834DD" w:rsidP="00931B4A">
      <w:pPr>
        <w:spacing w:after="0"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A15D50" w:rsidRDefault="00103F3F" w:rsidP="00737507">
      <w:pPr>
        <w:spacing w:after="0" w:line="252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03/04/2023 – A465 = </w:t>
      </w:r>
      <w:proofErr w:type="gramStart"/>
      <w:r>
        <w:rPr>
          <w:rFonts w:ascii="Calibri" w:eastAsia="Calibri" w:hAnsi="Calibri" w:cs="Times New Roman"/>
        </w:rPr>
        <w:t>Whilst</w:t>
      </w:r>
      <w:proofErr w:type="gramEnd"/>
      <w:r>
        <w:rPr>
          <w:rFonts w:ascii="Calibri" w:eastAsia="Calibri" w:hAnsi="Calibri" w:cs="Times New Roman"/>
        </w:rPr>
        <w:t xml:space="preserve"> officers were out on patrol they came across a suspicious vehicle. The vehicle was stopped, and the driver was found to be driving without a licence. The driver was reported for the offence and the vehicle was seized.</w:t>
      </w:r>
    </w:p>
    <w:p w:rsidR="00103F3F" w:rsidRDefault="00103F3F" w:rsidP="00737507">
      <w:pPr>
        <w:spacing w:after="0" w:line="252" w:lineRule="auto"/>
        <w:contextualSpacing/>
        <w:jc w:val="both"/>
        <w:rPr>
          <w:rFonts w:ascii="Calibri" w:eastAsia="Calibri" w:hAnsi="Calibri" w:cs="Times New Roman"/>
        </w:rPr>
      </w:pPr>
    </w:p>
    <w:p w:rsidR="00103F3F" w:rsidRDefault="00103F3F" w:rsidP="00737507">
      <w:pPr>
        <w:spacing w:after="0" w:line="252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17/04/2023 – </w:t>
      </w:r>
      <w:proofErr w:type="spellStart"/>
      <w:r>
        <w:rPr>
          <w:rFonts w:ascii="Calibri" w:eastAsia="Calibri" w:hAnsi="Calibri" w:cs="Times New Roman"/>
        </w:rPr>
        <w:t>Llangua</w:t>
      </w:r>
      <w:proofErr w:type="spellEnd"/>
      <w:r>
        <w:rPr>
          <w:rFonts w:ascii="Calibri" w:eastAsia="Calibri" w:hAnsi="Calibri" w:cs="Times New Roman"/>
        </w:rPr>
        <w:t xml:space="preserve"> = A report has been received of horses loose of the road. Officers attended but did not locate the horses.</w:t>
      </w:r>
    </w:p>
    <w:p w:rsidR="00103F3F" w:rsidRDefault="00103F3F" w:rsidP="00737507">
      <w:pPr>
        <w:spacing w:after="0" w:line="252" w:lineRule="auto"/>
        <w:contextualSpacing/>
        <w:jc w:val="both"/>
        <w:rPr>
          <w:rFonts w:ascii="Calibri" w:eastAsia="Calibri" w:hAnsi="Calibri" w:cs="Times New Roman"/>
        </w:rPr>
      </w:pPr>
    </w:p>
    <w:p w:rsidR="00D51CCF" w:rsidRPr="00AE04DC" w:rsidRDefault="00D51CCF" w:rsidP="00931B4A">
      <w:pPr>
        <w:spacing w:after="0" w:line="252" w:lineRule="auto"/>
        <w:contextualSpacing/>
        <w:jc w:val="both"/>
        <w:rPr>
          <w:rFonts w:ascii="Calibri" w:eastAsia="Calibri" w:hAnsi="Calibri" w:cs="Times New Roman"/>
          <w:b/>
          <w:bCs/>
          <w:i/>
          <w:iCs/>
          <w:sz w:val="28"/>
          <w:szCs w:val="28"/>
          <w:u w:val="single"/>
        </w:rPr>
      </w:pPr>
      <w:r w:rsidRPr="00AE04DC">
        <w:rPr>
          <w:rFonts w:ascii="Calibri" w:eastAsia="Calibri" w:hAnsi="Calibri" w:cs="Times New Roman"/>
          <w:b/>
          <w:bCs/>
          <w:i/>
          <w:iCs/>
          <w:sz w:val="28"/>
          <w:szCs w:val="28"/>
          <w:u w:val="single"/>
        </w:rPr>
        <w:t xml:space="preserve">ACTION PLANS: </w:t>
      </w:r>
    </w:p>
    <w:p w:rsidR="00AE04DC" w:rsidRPr="00AE04DC" w:rsidRDefault="00AE04DC" w:rsidP="00931B4A">
      <w:pPr>
        <w:spacing w:after="0" w:line="252" w:lineRule="auto"/>
        <w:contextualSpacing/>
        <w:jc w:val="both"/>
        <w:rPr>
          <w:rFonts w:ascii="Calibri" w:eastAsia="Calibri" w:hAnsi="Calibri" w:cs="Times New Roman"/>
          <w:b/>
          <w:bCs/>
          <w:i/>
          <w:iCs/>
          <w:u w:val="single"/>
        </w:rPr>
      </w:pPr>
    </w:p>
    <w:p w:rsidR="00D51CCF" w:rsidRPr="00AE04DC" w:rsidRDefault="006F08A4" w:rsidP="00931B4A">
      <w:pPr>
        <w:numPr>
          <w:ilvl w:val="0"/>
          <w:numId w:val="26"/>
        </w:numPr>
        <w:spacing w:after="0" w:line="252" w:lineRule="auto"/>
        <w:contextualSpacing/>
        <w:jc w:val="both"/>
        <w:rPr>
          <w:rFonts w:ascii="Calibri" w:eastAsia="Calibri" w:hAnsi="Calibri" w:cs="Times New Roman"/>
          <w:i/>
          <w:iCs/>
        </w:rPr>
      </w:pPr>
      <w:r w:rsidRPr="00AE04DC">
        <w:rPr>
          <w:rFonts w:ascii="Calibri" w:eastAsia="Calibri" w:hAnsi="Calibri" w:cs="Times New Roman"/>
          <w:i/>
          <w:iCs/>
        </w:rPr>
        <w:t xml:space="preserve">North Monmouthshire </w:t>
      </w:r>
      <w:r w:rsidR="00D51CCF" w:rsidRPr="00AE04DC">
        <w:rPr>
          <w:rFonts w:ascii="Calibri" w:eastAsia="Calibri" w:hAnsi="Calibri" w:cs="Times New Roman"/>
          <w:i/>
          <w:iCs/>
        </w:rPr>
        <w:t>Burglaries</w:t>
      </w:r>
    </w:p>
    <w:p w:rsidR="00D51CCF" w:rsidRPr="00AE04DC" w:rsidRDefault="00D51CCF" w:rsidP="00931B4A">
      <w:pPr>
        <w:numPr>
          <w:ilvl w:val="0"/>
          <w:numId w:val="26"/>
        </w:numPr>
        <w:spacing w:after="0" w:line="252" w:lineRule="auto"/>
        <w:contextualSpacing/>
        <w:jc w:val="both"/>
        <w:rPr>
          <w:rFonts w:ascii="Calibri" w:eastAsia="Calibri" w:hAnsi="Calibri" w:cs="Times New Roman"/>
          <w:i/>
          <w:iCs/>
        </w:rPr>
      </w:pPr>
      <w:r w:rsidRPr="00AE04DC">
        <w:rPr>
          <w:rFonts w:ascii="Calibri" w:eastAsia="Calibri" w:hAnsi="Calibri" w:cs="Times New Roman"/>
          <w:i/>
          <w:iCs/>
        </w:rPr>
        <w:t>Abergavenny Town ASB and drug related crime</w:t>
      </w:r>
    </w:p>
    <w:p w:rsidR="00AE04DC" w:rsidRPr="00931B4A" w:rsidRDefault="00AE04DC" w:rsidP="00931B4A">
      <w:pPr>
        <w:spacing w:after="0" w:line="252" w:lineRule="auto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u w:val="single"/>
        </w:rPr>
      </w:pPr>
    </w:p>
    <w:p w:rsidR="00AE04DC" w:rsidRDefault="00D86C27" w:rsidP="00931B4A">
      <w:pPr>
        <w:spacing w:after="0" w:line="252" w:lineRule="auto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AE04DC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  <w:u w:val="single"/>
        </w:rPr>
        <w:t>ON-GOING OPERATIONS</w:t>
      </w:r>
      <w:r w:rsidR="00D51CCF" w:rsidRPr="00AE04DC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  <w:u w:val="single"/>
        </w:rPr>
        <w:t>:</w:t>
      </w:r>
    </w:p>
    <w:p w:rsidR="00AE04DC" w:rsidRPr="00AE04DC" w:rsidRDefault="00AE04DC" w:rsidP="00931B4A">
      <w:pPr>
        <w:spacing w:after="0" w:line="252" w:lineRule="auto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u w:val="single"/>
        </w:rPr>
      </w:pPr>
    </w:p>
    <w:p w:rsidR="00767AD5" w:rsidRPr="00AE04DC" w:rsidRDefault="00D86C27" w:rsidP="00931B4A">
      <w:pPr>
        <w:numPr>
          <w:ilvl w:val="0"/>
          <w:numId w:val="27"/>
        </w:numPr>
        <w:spacing w:after="0" w:line="254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00AE04DC">
        <w:rPr>
          <w:rFonts w:ascii="Calibri" w:eastAsia="Calibri" w:hAnsi="Calibri" w:cs="Calibri"/>
          <w:i/>
          <w:iCs/>
          <w:color w:val="000000" w:themeColor="text1"/>
        </w:rPr>
        <w:t>OP Harley - on going operational throughout Gwent tacking anti-social motorbike riding and off-road bikes</w:t>
      </w:r>
    </w:p>
    <w:p w:rsidR="00AE04DC" w:rsidRDefault="00AE04DC" w:rsidP="00931B4A">
      <w:pPr>
        <w:widowControl w:val="0"/>
        <w:spacing w:after="0" w:line="280" w:lineRule="auto"/>
        <w:rPr>
          <w:rFonts w:ascii="Calibri" w:eastAsia="Calibri" w:hAnsi="Calibri" w:cs="Times New Roman"/>
          <w:b/>
          <w:bCs/>
          <w:i/>
          <w:iCs/>
          <w:u w:val="single"/>
          <w:lang w:eastAsia="en-GB"/>
        </w:rPr>
      </w:pPr>
    </w:p>
    <w:p w:rsidR="00D86C27" w:rsidRDefault="00D86C27" w:rsidP="00931B4A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  <w:r w:rsidRPr="00AE04DC"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  <w:t>THE USK NEIGHBOURHOOD POLICING TEAM</w:t>
      </w:r>
    </w:p>
    <w:p w:rsidR="00B31984" w:rsidRDefault="00B31984" w:rsidP="00931B4A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:rsidR="00E31ECA" w:rsidRPr="00AE04DC" w:rsidRDefault="00E31ECA" w:rsidP="00931B4A">
      <w:pPr>
        <w:spacing w:after="0" w:line="240" w:lineRule="auto"/>
        <w:rPr>
          <w:rFonts w:ascii="Calibri" w:eastAsia="Calibri" w:hAnsi="Calibri" w:cs="Times New Roman"/>
          <w:i/>
          <w:iCs/>
          <w:sz w:val="28"/>
          <w:szCs w:val="28"/>
          <w:lang w:eastAsia="en-GB"/>
        </w:rPr>
      </w:pPr>
    </w:p>
    <w:p w:rsidR="00D86C27" w:rsidRPr="00AE04DC" w:rsidRDefault="00D86C27" w:rsidP="00931B4A">
      <w:pPr>
        <w:spacing w:after="0" w:line="240" w:lineRule="auto"/>
        <w:rPr>
          <w:rFonts w:ascii="Calibri" w:eastAsia="Times New Roman" w:hAnsi="Calibri" w:cs="Calibri"/>
          <w:i/>
          <w:iCs/>
          <w:lang w:eastAsia="en-GB"/>
        </w:rPr>
      </w:pPr>
      <w:r w:rsidRPr="00AE04DC">
        <w:rPr>
          <w:rFonts w:ascii="Calibri" w:eastAsia="Times New Roman" w:hAnsi="Calibri" w:cs="Calibri"/>
          <w:i/>
          <w:iCs/>
          <w:lang w:eastAsia="en-GB"/>
        </w:rPr>
        <w:t xml:space="preserve">For </w:t>
      </w:r>
      <w:proofErr w:type="spellStart"/>
      <w:r w:rsidRPr="00AE04DC">
        <w:rPr>
          <w:rFonts w:ascii="Calibri" w:eastAsia="Times New Roman" w:hAnsi="Calibri" w:cs="Calibri"/>
          <w:i/>
          <w:iCs/>
          <w:lang w:eastAsia="en-GB"/>
        </w:rPr>
        <w:t>Crucorney</w:t>
      </w:r>
      <w:proofErr w:type="spellEnd"/>
      <w:r w:rsidRPr="00AE04DC">
        <w:rPr>
          <w:rFonts w:ascii="Calibri" w:eastAsia="Times New Roman" w:hAnsi="Calibri" w:cs="Calibri"/>
          <w:i/>
          <w:iCs/>
          <w:lang w:eastAsia="en-GB"/>
        </w:rPr>
        <w:t xml:space="preserve">, </w:t>
      </w:r>
      <w:proofErr w:type="spellStart"/>
      <w:r w:rsidRPr="00AE04DC">
        <w:rPr>
          <w:rFonts w:ascii="Calibri" w:eastAsia="Times New Roman" w:hAnsi="Calibri" w:cs="Calibri"/>
          <w:i/>
          <w:iCs/>
          <w:lang w:eastAsia="en-GB"/>
        </w:rPr>
        <w:t>Goytre</w:t>
      </w:r>
      <w:proofErr w:type="spellEnd"/>
      <w:r w:rsidRPr="00AE04DC">
        <w:rPr>
          <w:rFonts w:ascii="Calibri" w:eastAsia="Times New Roman" w:hAnsi="Calibri" w:cs="Calibri"/>
          <w:i/>
          <w:iCs/>
          <w:lang w:eastAsia="en-GB"/>
        </w:rPr>
        <w:t xml:space="preserve">, </w:t>
      </w:r>
      <w:proofErr w:type="spellStart"/>
      <w:r w:rsidRPr="00AE04DC">
        <w:rPr>
          <w:rFonts w:ascii="Calibri" w:eastAsia="Times New Roman" w:hAnsi="Calibri" w:cs="Calibri"/>
          <w:i/>
          <w:iCs/>
          <w:lang w:eastAsia="en-GB"/>
        </w:rPr>
        <w:t>Llanbadoc</w:t>
      </w:r>
      <w:proofErr w:type="spellEnd"/>
      <w:r w:rsidRPr="00AE04DC">
        <w:rPr>
          <w:rFonts w:ascii="Calibri" w:eastAsia="Times New Roman" w:hAnsi="Calibri" w:cs="Calibri"/>
          <w:i/>
          <w:iCs/>
          <w:lang w:eastAsia="en-GB"/>
        </w:rPr>
        <w:t xml:space="preserve">, </w:t>
      </w:r>
      <w:proofErr w:type="spellStart"/>
      <w:r w:rsidRPr="00AE04DC">
        <w:rPr>
          <w:rFonts w:ascii="Calibri" w:eastAsia="Times New Roman" w:hAnsi="Calibri" w:cs="Calibri"/>
          <w:i/>
          <w:iCs/>
          <w:lang w:eastAsia="en-GB"/>
        </w:rPr>
        <w:t>Llangybi</w:t>
      </w:r>
      <w:proofErr w:type="spellEnd"/>
      <w:r w:rsidRPr="00AE04DC">
        <w:rPr>
          <w:rFonts w:ascii="Calibri" w:eastAsia="Times New Roman" w:hAnsi="Calibri" w:cs="Calibri"/>
          <w:i/>
          <w:iCs/>
          <w:lang w:eastAsia="en-GB"/>
        </w:rPr>
        <w:t xml:space="preserve">, </w:t>
      </w:r>
      <w:proofErr w:type="spellStart"/>
      <w:r w:rsidRPr="00AE04DC">
        <w:rPr>
          <w:rFonts w:ascii="Calibri" w:eastAsia="Times New Roman" w:hAnsi="Calibri" w:cs="Calibri"/>
          <w:i/>
          <w:iCs/>
          <w:lang w:eastAsia="en-GB"/>
        </w:rPr>
        <w:t>Llanover</w:t>
      </w:r>
      <w:proofErr w:type="spellEnd"/>
      <w:r w:rsidRPr="00AE04DC">
        <w:rPr>
          <w:rFonts w:ascii="Calibri" w:eastAsia="Times New Roman" w:hAnsi="Calibri" w:cs="Calibri"/>
          <w:i/>
          <w:iCs/>
          <w:lang w:eastAsia="en-GB"/>
        </w:rPr>
        <w:t xml:space="preserve">, </w:t>
      </w:r>
      <w:proofErr w:type="spellStart"/>
      <w:r w:rsidRPr="00AE04DC">
        <w:rPr>
          <w:rFonts w:ascii="Calibri" w:eastAsia="Times New Roman" w:hAnsi="Calibri" w:cs="Calibri"/>
          <w:i/>
          <w:iCs/>
          <w:lang w:eastAsia="en-GB"/>
        </w:rPr>
        <w:t>Llantilio</w:t>
      </w:r>
      <w:proofErr w:type="spellEnd"/>
      <w:r w:rsidRPr="00AE04DC">
        <w:rPr>
          <w:rFonts w:ascii="Calibri" w:eastAsia="Times New Roman" w:hAnsi="Calibri" w:cs="Calibri"/>
          <w:i/>
          <w:iCs/>
          <w:lang w:eastAsia="en-GB"/>
        </w:rPr>
        <w:t xml:space="preserve"> </w:t>
      </w:r>
      <w:proofErr w:type="spellStart"/>
      <w:r w:rsidRPr="00AE04DC">
        <w:rPr>
          <w:rFonts w:ascii="Calibri" w:eastAsia="Times New Roman" w:hAnsi="Calibri" w:cs="Calibri"/>
          <w:i/>
          <w:iCs/>
          <w:lang w:eastAsia="en-GB"/>
        </w:rPr>
        <w:t>Crossenny</w:t>
      </w:r>
      <w:proofErr w:type="spellEnd"/>
    </w:p>
    <w:p w:rsidR="00D86C27" w:rsidRPr="00AE04DC" w:rsidRDefault="00D86C27" w:rsidP="00931B4A">
      <w:pPr>
        <w:spacing w:after="0" w:line="240" w:lineRule="auto"/>
        <w:rPr>
          <w:rFonts w:ascii="Calibri" w:eastAsia="Times New Roman" w:hAnsi="Calibri" w:cs="Calibri"/>
          <w:i/>
          <w:iCs/>
          <w:lang w:eastAsia="en-GB"/>
        </w:rPr>
      </w:pPr>
      <w:r w:rsidRPr="00AE04DC">
        <w:rPr>
          <w:rFonts w:ascii="Calibri" w:eastAsia="Times New Roman" w:hAnsi="Calibri" w:cs="Calibri"/>
          <w:i/>
          <w:iCs/>
          <w:lang w:eastAsia="en-GB"/>
        </w:rPr>
        <w:t xml:space="preserve">Mitchell Troy, Raglan, </w:t>
      </w:r>
      <w:proofErr w:type="spellStart"/>
      <w:r w:rsidRPr="00AE04DC">
        <w:rPr>
          <w:rFonts w:ascii="Calibri" w:eastAsia="Times New Roman" w:hAnsi="Calibri" w:cs="Calibri"/>
          <w:i/>
          <w:iCs/>
          <w:lang w:eastAsia="en-GB"/>
        </w:rPr>
        <w:t>Trellech</w:t>
      </w:r>
      <w:proofErr w:type="spellEnd"/>
      <w:r w:rsidRPr="00AE04DC">
        <w:rPr>
          <w:rFonts w:ascii="Calibri" w:eastAsia="Times New Roman" w:hAnsi="Calibri" w:cs="Calibri"/>
          <w:i/>
          <w:iCs/>
          <w:lang w:eastAsia="en-GB"/>
        </w:rPr>
        <w:t xml:space="preserve"> &amp; </w:t>
      </w:r>
      <w:proofErr w:type="spellStart"/>
      <w:r w:rsidRPr="00AE04DC">
        <w:rPr>
          <w:rFonts w:ascii="Calibri" w:eastAsia="Times New Roman" w:hAnsi="Calibri" w:cs="Calibri"/>
          <w:i/>
          <w:iCs/>
          <w:lang w:eastAsia="en-GB"/>
        </w:rPr>
        <w:t>Usk</w:t>
      </w:r>
      <w:proofErr w:type="spellEnd"/>
      <w:r w:rsidRPr="00AE04DC">
        <w:rPr>
          <w:rFonts w:ascii="Calibri" w:eastAsia="Times New Roman" w:hAnsi="Calibri" w:cs="Calibri"/>
          <w:i/>
          <w:iCs/>
          <w:lang w:eastAsia="en-GB"/>
        </w:rPr>
        <w:t xml:space="preserve"> Town</w:t>
      </w:r>
    </w:p>
    <w:p w:rsidR="00D86C27" w:rsidRDefault="00D86C27" w:rsidP="00931B4A">
      <w:pPr>
        <w:spacing w:after="0" w:line="240" w:lineRule="auto"/>
        <w:rPr>
          <w:rFonts w:ascii="Calibri" w:eastAsia="Times New Roman" w:hAnsi="Calibri" w:cs="Calibri"/>
          <w:i/>
          <w:iCs/>
          <w:lang w:eastAsia="en-GB"/>
        </w:rPr>
      </w:pPr>
    </w:p>
    <w:p w:rsidR="00B31984" w:rsidRPr="00AE04DC" w:rsidRDefault="00B31984" w:rsidP="00931B4A">
      <w:pPr>
        <w:spacing w:after="0" w:line="240" w:lineRule="auto"/>
        <w:rPr>
          <w:rFonts w:ascii="Calibri" w:eastAsia="Times New Roman" w:hAnsi="Calibri" w:cs="Calibri"/>
          <w:i/>
          <w:iCs/>
          <w:lang w:eastAsia="en-GB"/>
        </w:rPr>
      </w:pPr>
    </w:p>
    <w:p w:rsidR="00B7269D" w:rsidRDefault="00B7269D" w:rsidP="00B7269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  <w:r w:rsidRPr="00AE04DC"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  <w:t>NEIGHBOURHOOD INSPECTOR</w:t>
      </w:r>
    </w:p>
    <w:p w:rsidR="00B7269D" w:rsidRPr="00AE04DC" w:rsidRDefault="00B7269D" w:rsidP="00B7269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:rsidR="00B7269D" w:rsidRDefault="00B7269D" w:rsidP="00B7269D">
      <w:pPr>
        <w:spacing w:after="0" w:line="240" w:lineRule="auto"/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695325" cy="76962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69D" w:rsidRPr="008E30BB" w:rsidRDefault="00B7269D" w:rsidP="00B7269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</w:pPr>
      <w:r w:rsidRPr="008E30BB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 xml:space="preserve">INSP </w:t>
      </w:r>
      <w:proofErr w:type="spellStart"/>
      <w:r w:rsidRPr="008E30BB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Ioan</w:t>
      </w:r>
      <w:proofErr w:type="spellEnd"/>
      <w:r w:rsidRPr="008E30BB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 xml:space="preserve"> Williams</w:t>
      </w:r>
    </w:p>
    <w:p w:rsidR="00B7269D" w:rsidRPr="00D86C27" w:rsidRDefault="00B7269D" w:rsidP="00B7269D">
      <w:pPr>
        <w:spacing w:after="0" w:line="240" w:lineRule="auto"/>
        <w:rPr>
          <w:rFonts w:ascii="Calibri" w:eastAsia="Times New Roman" w:hAnsi="Calibri" w:cs="Calibri"/>
          <w:i/>
          <w:iCs/>
          <w:sz w:val="32"/>
          <w:szCs w:val="32"/>
          <w:u w:val="single"/>
          <w:lang w:eastAsia="en-GB"/>
        </w:rPr>
      </w:pP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Ioan.Williams@gwent.police.uk</w:t>
      </w: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ab/>
      </w:r>
    </w:p>
    <w:p w:rsidR="00B7269D" w:rsidRPr="00931B4A" w:rsidRDefault="00B7269D" w:rsidP="00B7269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:rsidR="00B7269D" w:rsidRDefault="00B7269D" w:rsidP="00B7269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:rsidR="00B7269D" w:rsidRPr="00931B4A" w:rsidRDefault="00B7269D" w:rsidP="00B7269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  <w:r w:rsidRPr="00931B4A"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  <w:t>NEIGHBOURHOOD SERGEANT</w:t>
      </w:r>
    </w:p>
    <w:p w:rsidR="00B7269D" w:rsidRPr="00931B4A" w:rsidRDefault="00B7269D" w:rsidP="00B7269D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u w:val="single"/>
          <w:lang w:eastAsia="en-GB"/>
        </w:rPr>
      </w:pPr>
    </w:p>
    <w:p w:rsidR="00B7269D" w:rsidRDefault="00B7269D" w:rsidP="00B7269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</w:pPr>
      <w:r w:rsidRPr="008A11C3">
        <w:rPr>
          <w:noProof/>
          <w:lang w:eastAsia="en-GB"/>
        </w:rPr>
        <w:drawing>
          <wp:inline distT="0" distB="0" distL="0" distR="0">
            <wp:extent cx="5734050" cy="3714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1C3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590400" cy="64800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04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69D" w:rsidRPr="00D86C27" w:rsidRDefault="00B7269D" w:rsidP="00B7269D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  <w:r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07464652398</w:t>
      </w:r>
    </w:p>
    <w:p w:rsidR="00B7269D" w:rsidRPr="00D86C27" w:rsidRDefault="00B7269D" w:rsidP="00B7269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lang w:eastAsia="en-GB"/>
        </w:rPr>
      </w:pPr>
    </w:p>
    <w:p w:rsidR="00B7269D" w:rsidRPr="00AE04DC" w:rsidRDefault="00B7269D" w:rsidP="00B7269D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lang w:eastAsia="en-GB"/>
        </w:rPr>
      </w:pPr>
    </w:p>
    <w:p w:rsidR="00B7269D" w:rsidRPr="00AE04DC" w:rsidRDefault="00B7269D" w:rsidP="00B7269D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u w:val="single"/>
          <w:lang w:eastAsia="en-GB"/>
        </w:rPr>
      </w:pPr>
      <w:r w:rsidRPr="00AE04DC"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  <w:t>NEIGHBOURHOOD WARD MANAGERS</w:t>
      </w:r>
    </w:p>
    <w:p w:rsidR="00B7269D" w:rsidRPr="00D86C27" w:rsidRDefault="00B7269D" w:rsidP="00B7269D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lang w:eastAsia="en-GB"/>
        </w:rPr>
      </w:pPr>
      <w:r w:rsidRPr="00D86C27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217170</wp:posOffset>
            </wp:positionV>
            <wp:extent cx="554355" cy="609600"/>
            <wp:effectExtent l="0" t="0" r="0" b="0"/>
            <wp:wrapTight wrapText="bothSides">
              <wp:wrapPolygon edited="0">
                <wp:start x="0" y="0"/>
                <wp:lineTo x="0" y="20925"/>
                <wp:lineTo x="20784" y="20925"/>
                <wp:lineTo x="20784" y="0"/>
                <wp:lineTo x="0" y="0"/>
              </wp:wrapPolygon>
            </wp:wrapTight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269D" w:rsidRPr="00D86C27" w:rsidRDefault="00B7269D" w:rsidP="00B7269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en-GB"/>
        </w:rPr>
      </w:pPr>
      <w:r w:rsidRPr="00D86C27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en-GB"/>
        </w:rPr>
        <w:t xml:space="preserve">PC 1233 </w:t>
      </w:r>
      <w:proofErr w:type="spellStart"/>
      <w:r w:rsidRPr="00D86C27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en-GB"/>
        </w:rPr>
        <w:t>Rhydian</w:t>
      </w:r>
      <w:proofErr w:type="spellEnd"/>
      <w:r w:rsidRPr="00D86C27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en-GB"/>
        </w:rPr>
        <w:t xml:space="preserve"> Evans</w:t>
      </w:r>
    </w:p>
    <w:p w:rsidR="00B7269D" w:rsidRPr="00385CC5" w:rsidRDefault="00C944D4" w:rsidP="00B7269D">
      <w:pPr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n-GB"/>
        </w:rPr>
      </w:pPr>
      <w:hyperlink r:id="rId15" w:history="1">
        <w:r w:rsidR="00B7269D" w:rsidRPr="00385CC5">
          <w:rPr>
            <w:rFonts w:ascii="Calibri" w:eastAsia="Times New Roman" w:hAnsi="Calibri" w:cs="Calibri"/>
            <w:i/>
            <w:iCs/>
            <w:color w:val="000000" w:themeColor="text1"/>
            <w:sz w:val="24"/>
            <w:szCs w:val="24"/>
            <w:lang w:eastAsia="en-GB"/>
          </w:rPr>
          <w:t>Peter.evans@gwent.police.uk</w:t>
        </w:r>
      </w:hyperlink>
    </w:p>
    <w:p w:rsidR="00B7269D" w:rsidRPr="00385CC5" w:rsidRDefault="00B7269D" w:rsidP="00B7269D">
      <w:pPr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n-GB"/>
        </w:rPr>
      </w:pPr>
      <w:r w:rsidRPr="00385CC5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n-GB"/>
        </w:rPr>
        <w:t>07464 647429</w:t>
      </w:r>
    </w:p>
    <w:p w:rsidR="00B7269D" w:rsidRDefault="00B7269D" w:rsidP="00B7269D">
      <w:pPr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n-GB"/>
        </w:rPr>
      </w:pPr>
    </w:p>
    <w:p w:rsidR="00B7269D" w:rsidRDefault="00B7269D" w:rsidP="00B7269D">
      <w:pPr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n-GB"/>
        </w:rPr>
      </w:pPr>
    </w:p>
    <w:p w:rsidR="00B7269D" w:rsidRPr="00AE04DC" w:rsidRDefault="00B7269D" w:rsidP="00B7269D">
      <w:pPr>
        <w:spacing w:after="0" w:line="240" w:lineRule="auto"/>
        <w:rPr>
          <w:rFonts w:ascii="Calibri" w:eastAsia="Times New Roman" w:hAnsi="Calibri" w:cs="Calibri"/>
          <w:i/>
          <w:iCs/>
          <w:color w:val="1E4E79"/>
          <w:sz w:val="28"/>
          <w:szCs w:val="28"/>
          <w:u w:val="single"/>
          <w:lang w:eastAsia="en-GB"/>
        </w:rPr>
      </w:pPr>
      <w:r w:rsidRPr="00AE04DC">
        <w:rPr>
          <w:rFonts w:ascii="Calibri" w:eastAsia="Times New Roman" w:hAnsi="Calibri" w:cs="Calibri"/>
          <w:b/>
          <w:bCs/>
          <w:i/>
          <w:iCs/>
          <w:color w:val="1E4E79"/>
          <w:sz w:val="28"/>
          <w:szCs w:val="28"/>
          <w:u w:val="single"/>
          <w:lang w:eastAsia="en-GB"/>
        </w:rPr>
        <w:t>COMMUNITY SUPPORT OFFICERS</w:t>
      </w:r>
    </w:p>
    <w:p w:rsidR="00B7269D" w:rsidRPr="00D86C27" w:rsidRDefault="00B7269D" w:rsidP="00B7269D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lang w:eastAsia="en-GB"/>
        </w:rPr>
      </w:pPr>
    </w:p>
    <w:p w:rsidR="00B7269D" w:rsidRPr="00385CC5" w:rsidRDefault="00B7269D" w:rsidP="00B7269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1F4E79" w:themeColor="accent1" w:themeShade="80"/>
          <w:sz w:val="24"/>
          <w:szCs w:val="24"/>
          <w:lang w:eastAsia="en-GB"/>
        </w:rPr>
      </w:pPr>
      <w:r w:rsidRPr="00385CC5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46672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159" y="20983"/>
                <wp:lineTo x="21159" y="0"/>
                <wp:lineTo x="0" y="0"/>
              </wp:wrapPolygon>
            </wp:wrapTight>
            <wp:docPr id="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5CC5">
        <w:rPr>
          <w:rFonts w:ascii="Calibri" w:eastAsia="Times New Roman" w:hAnsi="Calibri" w:cs="Calibri"/>
          <w:b/>
          <w:bCs/>
          <w:i/>
          <w:iCs/>
          <w:color w:val="1F4E79" w:themeColor="accent1" w:themeShade="80"/>
          <w:sz w:val="24"/>
          <w:szCs w:val="24"/>
          <w:lang w:eastAsia="en-GB"/>
        </w:rPr>
        <w:t>CSO 119 Chris Watkins</w:t>
      </w:r>
    </w:p>
    <w:bookmarkStart w:id="0" w:name="_Hlk130045351"/>
    <w:p w:rsidR="00D07532" w:rsidRPr="00385CC5" w:rsidRDefault="00C944D4" w:rsidP="00B7269D">
      <w:pPr>
        <w:spacing w:after="0" w:line="240" w:lineRule="auto"/>
        <w:rPr>
          <w:rFonts w:ascii="Calibri" w:eastAsia="Times New Roman" w:hAnsi="Calibri" w:cs="Calibri"/>
          <w:i/>
          <w:iCs/>
          <w:color w:val="1F4E79" w:themeColor="accent1" w:themeShade="80"/>
          <w:sz w:val="24"/>
          <w:szCs w:val="24"/>
          <w:lang w:eastAsia="en-GB"/>
        </w:rPr>
      </w:pPr>
      <w:r w:rsidRPr="00C944D4">
        <w:fldChar w:fldCharType="begin"/>
      </w:r>
      <w:r w:rsidR="00D07532">
        <w:instrText xml:space="preserve"> HYPERLINK "mailto:Christopher.watkins@gwent.police.uk" </w:instrText>
      </w:r>
      <w:r w:rsidRPr="00C944D4">
        <w:fldChar w:fldCharType="separate"/>
      </w:r>
      <w:r w:rsidR="00B7269D" w:rsidRPr="00385CC5">
        <w:rPr>
          <w:rFonts w:ascii="Calibri" w:eastAsia="Times New Roman" w:hAnsi="Calibri" w:cs="Calibri"/>
          <w:i/>
          <w:iCs/>
          <w:color w:val="1F4E79" w:themeColor="accent1" w:themeShade="80"/>
          <w:sz w:val="24"/>
          <w:szCs w:val="24"/>
          <w:lang w:eastAsia="en-GB"/>
        </w:rPr>
        <w:t>Christopher.watkins@gwent.police.uk</w:t>
      </w:r>
      <w:r>
        <w:rPr>
          <w:rFonts w:ascii="Calibri" w:eastAsia="Times New Roman" w:hAnsi="Calibri" w:cs="Calibri"/>
          <w:i/>
          <w:iCs/>
          <w:color w:val="1F4E79" w:themeColor="accent1" w:themeShade="80"/>
          <w:sz w:val="24"/>
          <w:szCs w:val="24"/>
          <w:lang w:eastAsia="en-GB"/>
        </w:rPr>
        <w:fldChar w:fldCharType="end"/>
      </w:r>
    </w:p>
    <w:p w:rsidR="00B7269D" w:rsidRPr="00385CC5" w:rsidRDefault="00B7269D" w:rsidP="00B7269D">
      <w:pPr>
        <w:spacing w:after="0" w:line="240" w:lineRule="auto"/>
        <w:rPr>
          <w:rFonts w:ascii="Calibri" w:eastAsia="Times New Roman" w:hAnsi="Calibri" w:cs="Calibri"/>
          <w:i/>
          <w:iCs/>
          <w:color w:val="1F4E79" w:themeColor="accent1" w:themeShade="80"/>
          <w:sz w:val="24"/>
          <w:szCs w:val="24"/>
          <w:lang w:eastAsia="en-GB"/>
        </w:rPr>
      </w:pPr>
      <w:r w:rsidRPr="00385CC5">
        <w:rPr>
          <w:rFonts w:ascii="Calibri" w:eastAsia="Times New Roman" w:hAnsi="Calibri" w:cs="Calibri"/>
          <w:i/>
          <w:iCs/>
          <w:color w:val="1F4E79" w:themeColor="accent1" w:themeShade="80"/>
          <w:sz w:val="24"/>
          <w:szCs w:val="24"/>
          <w:lang w:eastAsia="en-GB"/>
        </w:rPr>
        <w:t>07464 653623</w:t>
      </w:r>
    </w:p>
    <w:bookmarkEnd w:id="0"/>
    <w:p w:rsidR="00B7269D" w:rsidRDefault="00B7269D" w:rsidP="00B7269D">
      <w:pPr>
        <w:spacing w:after="0" w:line="240" w:lineRule="auto"/>
        <w:rPr>
          <w:rFonts w:ascii="Calibri" w:eastAsia="Calibri" w:hAnsi="Calibri" w:cs="Times New Roman"/>
          <w:i/>
          <w:iCs/>
        </w:rPr>
      </w:pPr>
    </w:p>
    <w:p w:rsidR="00B7269D" w:rsidRDefault="00B7269D" w:rsidP="00B7269D">
      <w:pPr>
        <w:spacing w:after="0" w:line="252" w:lineRule="auto"/>
        <w:contextualSpacing/>
        <w:jc w:val="both"/>
        <w:rPr>
          <w:rFonts w:ascii="Calibri" w:eastAsia="Calibri" w:hAnsi="Calibri" w:cs="Times New Roman"/>
          <w:i/>
          <w:iCs/>
        </w:rPr>
      </w:pPr>
    </w:p>
    <w:p w:rsidR="00250A8B" w:rsidRDefault="00D07532" w:rsidP="00B7269D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color w:val="1F4E79" w:themeColor="accent1" w:themeShade="80"/>
          <w:sz w:val="24"/>
          <w:szCs w:val="24"/>
        </w:rPr>
      </w:pPr>
      <w:r w:rsidRPr="00D07532">
        <w:rPr>
          <w:rFonts w:ascii="Calibri" w:eastAsia="Calibri" w:hAnsi="Calibri" w:cs="Times New Roman"/>
          <w:b/>
          <w:bCs/>
          <w:i/>
          <w:iCs/>
          <w:noProof/>
          <w:color w:val="1F4E79" w:themeColor="accent1" w:themeShade="80"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32729" cy="638175"/>
            <wp:effectExtent l="0" t="0" r="1270" b="0"/>
            <wp:wrapTight wrapText="bothSides">
              <wp:wrapPolygon edited="0">
                <wp:start x="0" y="0"/>
                <wp:lineTo x="0" y="20633"/>
                <wp:lineTo x="20878" y="20633"/>
                <wp:lineTo x="2087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29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7532">
        <w:rPr>
          <w:rFonts w:ascii="Calibri" w:eastAsia="Calibri" w:hAnsi="Calibri" w:cs="Times New Roman"/>
          <w:b/>
          <w:bCs/>
          <w:i/>
          <w:iCs/>
          <w:color w:val="1F4E79" w:themeColor="accent1" w:themeShade="80"/>
          <w:sz w:val="24"/>
          <w:szCs w:val="24"/>
        </w:rPr>
        <w:t>CSO 280 Gareth Llewellyn</w:t>
      </w:r>
    </w:p>
    <w:p w:rsidR="00D07532" w:rsidRPr="00D07532" w:rsidRDefault="00C944D4" w:rsidP="00B7269D">
      <w:pPr>
        <w:spacing w:after="0" w:line="240" w:lineRule="auto"/>
        <w:rPr>
          <w:rFonts w:ascii="Calibri" w:eastAsia="Calibri" w:hAnsi="Calibri" w:cs="Times New Roman"/>
          <w:i/>
          <w:iCs/>
          <w:color w:val="1F4E79" w:themeColor="accent1" w:themeShade="80"/>
          <w:sz w:val="24"/>
          <w:szCs w:val="24"/>
        </w:rPr>
      </w:pPr>
      <w:hyperlink r:id="rId18" w:history="1">
        <w:r w:rsidR="00D07532" w:rsidRPr="00D07532">
          <w:rPr>
            <w:rStyle w:val="Hyperlink"/>
            <w:rFonts w:ascii="Calibri" w:eastAsia="Calibri" w:hAnsi="Calibri" w:cs="Times New Roman"/>
            <w:i/>
            <w:iCs/>
            <w:color w:val="1F4E79" w:themeColor="accent1" w:themeShade="80"/>
            <w:sz w:val="24"/>
            <w:szCs w:val="24"/>
          </w:rPr>
          <w:t>Gareth.Llewellyn@gwent.police.uk</w:t>
        </w:r>
      </w:hyperlink>
    </w:p>
    <w:p w:rsidR="00D07532" w:rsidRPr="00D07532" w:rsidRDefault="00D07532" w:rsidP="00B7269D">
      <w:pPr>
        <w:spacing w:after="0" w:line="240" w:lineRule="auto"/>
        <w:rPr>
          <w:rFonts w:ascii="Calibri" w:eastAsia="Calibri" w:hAnsi="Calibri" w:cs="Times New Roman"/>
          <w:i/>
          <w:iCs/>
          <w:color w:val="1F4E79" w:themeColor="accent1" w:themeShade="80"/>
          <w:sz w:val="24"/>
          <w:szCs w:val="24"/>
        </w:rPr>
      </w:pPr>
      <w:r>
        <w:rPr>
          <w:rFonts w:ascii="Calibri" w:eastAsia="Calibri" w:hAnsi="Calibri" w:cs="Times New Roman"/>
          <w:i/>
          <w:iCs/>
          <w:color w:val="1F4E79" w:themeColor="accent1" w:themeShade="80"/>
          <w:sz w:val="24"/>
          <w:szCs w:val="24"/>
        </w:rPr>
        <w:t>07464645166</w:t>
      </w:r>
    </w:p>
    <w:sectPr w:rsidR="00D07532" w:rsidRPr="00D07532" w:rsidSect="00B220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46A" w:rsidRDefault="00F3546A" w:rsidP="00B658F2">
      <w:pPr>
        <w:spacing w:after="0" w:line="240" w:lineRule="auto"/>
      </w:pPr>
      <w:r>
        <w:separator/>
      </w:r>
    </w:p>
  </w:endnote>
  <w:endnote w:type="continuationSeparator" w:id="0">
    <w:p w:rsidR="00F3546A" w:rsidRDefault="00F3546A" w:rsidP="00B6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46A" w:rsidRDefault="00F3546A" w:rsidP="00B658F2">
      <w:pPr>
        <w:spacing w:after="0" w:line="240" w:lineRule="auto"/>
      </w:pPr>
      <w:r>
        <w:separator/>
      </w:r>
    </w:p>
  </w:footnote>
  <w:footnote w:type="continuationSeparator" w:id="0">
    <w:p w:rsidR="00F3546A" w:rsidRDefault="00F3546A" w:rsidP="00B65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141"/>
    <w:multiLevelType w:val="hybridMultilevel"/>
    <w:tmpl w:val="C99C0B0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C5522"/>
    <w:multiLevelType w:val="hybridMultilevel"/>
    <w:tmpl w:val="48E62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210E4"/>
    <w:multiLevelType w:val="hybridMultilevel"/>
    <w:tmpl w:val="8300FA2C"/>
    <w:lvl w:ilvl="0" w:tplc="A86CD3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25F1"/>
    <w:multiLevelType w:val="multilevel"/>
    <w:tmpl w:val="7D4E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3D44D3"/>
    <w:multiLevelType w:val="hybridMultilevel"/>
    <w:tmpl w:val="A32EA1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539B2"/>
    <w:multiLevelType w:val="hybridMultilevel"/>
    <w:tmpl w:val="5E70670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B429CD"/>
    <w:multiLevelType w:val="multilevel"/>
    <w:tmpl w:val="BAD6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130161"/>
    <w:multiLevelType w:val="hybridMultilevel"/>
    <w:tmpl w:val="50DA4DF6"/>
    <w:lvl w:ilvl="0" w:tplc="1286FE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44099"/>
    <w:multiLevelType w:val="multilevel"/>
    <w:tmpl w:val="C1A0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9D2D7A"/>
    <w:multiLevelType w:val="hybridMultilevel"/>
    <w:tmpl w:val="A0148B0C"/>
    <w:lvl w:ilvl="0" w:tplc="B798EC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C60E6"/>
    <w:multiLevelType w:val="hybridMultilevel"/>
    <w:tmpl w:val="11C4E13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7646F"/>
    <w:multiLevelType w:val="multilevel"/>
    <w:tmpl w:val="9B68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CA777A"/>
    <w:multiLevelType w:val="hybridMultilevel"/>
    <w:tmpl w:val="B28C44D0"/>
    <w:lvl w:ilvl="0" w:tplc="FC5A8E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B5136"/>
    <w:multiLevelType w:val="hybridMultilevel"/>
    <w:tmpl w:val="85F8FE4C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504343"/>
    <w:multiLevelType w:val="hybridMultilevel"/>
    <w:tmpl w:val="7E483886"/>
    <w:lvl w:ilvl="0" w:tplc="04AEE6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92E77"/>
    <w:multiLevelType w:val="hybridMultilevel"/>
    <w:tmpl w:val="A5DA3764"/>
    <w:lvl w:ilvl="0" w:tplc="C12A10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1002A5"/>
    <w:multiLevelType w:val="multilevel"/>
    <w:tmpl w:val="3BDA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DD3003"/>
    <w:multiLevelType w:val="hybridMultilevel"/>
    <w:tmpl w:val="D1B0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17"/>
  </w:num>
  <w:num w:numId="5">
    <w:abstractNumId w:val="13"/>
  </w:num>
  <w:num w:numId="6">
    <w:abstractNumId w:val="5"/>
  </w:num>
  <w:num w:numId="7">
    <w:abstractNumId w:val="2"/>
  </w:num>
  <w:num w:numId="8">
    <w:abstractNumId w:val="10"/>
  </w:num>
  <w:num w:numId="9">
    <w:abstractNumId w:val="9"/>
  </w:num>
  <w:num w:numId="10">
    <w:abstractNumId w:val="15"/>
  </w:num>
  <w:num w:numId="11">
    <w:abstractNumId w:val="10"/>
  </w:num>
  <w:num w:numId="12">
    <w:abstractNumId w:val="17"/>
  </w:num>
  <w:num w:numId="13">
    <w:abstractNumId w:val="6"/>
  </w:num>
  <w:num w:numId="14">
    <w:abstractNumId w:val="4"/>
  </w:num>
  <w:num w:numId="15">
    <w:abstractNumId w:val="12"/>
  </w:num>
  <w:num w:numId="16">
    <w:abstractNumId w:val="14"/>
  </w:num>
  <w:num w:numId="17">
    <w:abstractNumId w:val="0"/>
  </w:num>
  <w:num w:numId="18">
    <w:abstractNumId w:val="10"/>
  </w:num>
  <w:num w:numId="19">
    <w:abstractNumId w:val="3"/>
  </w:num>
  <w:num w:numId="20">
    <w:abstractNumId w:val="8"/>
  </w:num>
  <w:num w:numId="21">
    <w:abstractNumId w:val="11"/>
  </w:num>
  <w:num w:numId="22">
    <w:abstractNumId w:val="17"/>
  </w:num>
  <w:num w:numId="23">
    <w:abstractNumId w:val="16"/>
  </w:num>
  <w:num w:numId="24">
    <w:abstractNumId w:val="7"/>
  </w:num>
  <w:num w:numId="25">
    <w:abstractNumId w:val="17"/>
  </w:num>
  <w:num w:numId="26">
    <w:abstractNumId w:val="14"/>
  </w:num>
  <w:num w:numId="27">
    <w:abstractNumId w:val="17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B22069"/>
    <w:rsid w:val="0001360E"/>
    <w:rsid w:val="00040D0D"/>
    <w:rsid w:val="00047D04"/>
    <w:rsid w:val="00055221"/>
    <w:rsid w:val="00072DEE"/>
    <w:rsid w:val="00080D28"/>
    <w:rsid w:val="00094E3E"/>
    <w:rsid w:val="000A1B3C"/>
    <w:rsid w:val="00103F3F"/>
    <w:rsid w:val="00141972"/>
    <w:rsid w:val="00173807"/>
    <w:rsid w:val="00175BA1"/>
    <w:rsid w:val="00180D76"/>
    <w:rsid w:val="001C1DB9"/>
    <w:rsid w:val="001F7507"/>
    <w:rsid w:val="0020206F"/>
    <w:rsid w:val="00202B4F"/>
    <w:rsid w:val="00246E0B"/>
    <w:rsid w:val="00250A8B"/>
    <w:rsid w:val="00257C3E"/>
    <w:rsid w:val="00272D1A"/>
    <w:rsid w:val="002912BB"/>
    <w:rsid w:val="00291627"/>
    <w:rsid w:val="00292FC6"/>
    <w:rsid w:val="002B76CB"/>
    <w:rsid w:val="002C48B7"/>
    <w:rsid w:val="002E1802"/>
    <w:rsid w:val="00323F3D"/>
    <w:rsid w:val="00326DF0"/>
    <w:rsid w:val="003530C0"/>
    <w:rsid w:val="00385CC5"/>
    <w:rsid w:val="00397BD5"/>
    <w:rsid w:val="003C4F54"/>
    <w:rsid w:val="003C5549"/>
    <w:rsid w:val="00412106"/>
    <w:rsid w:val="00415975"/>
    <w:rsid w:val="00423885"/>
    <w:rsid w:val="00423EF1"/>
    <w:rsid w:val="0043685A"/>
    <w:rsid w:val="00472A24"/>
    <w:rsid w:val="004739C9"/>
    <w:rsid w:val="004C72BE"/>
    <w:rsid w:val="004D500F"/>
    <w:rsid w:val="0056057A"/>
    <w:rsid w:val="005824BD"/>
    <w:rsid w:val="005830FC"/>
    <w:rsid w:val="005A2F42"/>
    <w:rsid w:val="005A537A"/>
    <w:rsid w:val="005B452B"/>
    <w:rsid w:val="005C1BF4"/>
    <w:rsid w:val="00626743"/>
    <w:rsid w:val="0066635A"/>
    <w:rsid w:val="006B058D"/>
    <w:rsid w:val="006F08A4"/>
    <w:rsid w:val="00734A12"/>
    <w:rsid w:val="00737507"/>
    <w:rsid w:val="00767AD5"/>
    <w:rsid w:val="00771539"/>
    <w:rsid w:val="007B254F"/>
    <w:rsid w:val="007E3DB5"/>
    <w:rsid w:val="00807F53"/>
    <w:rsid w:val="0083386E"/>
    <w:rsid w:val="00894184"/>
    <w:rsid w:val="00894D10"/>
    <w:rsid w:val="008A11C3"/>
    <w:rsid w:val="008C1EAA"/>
    <w:rsid w:val="008C3371"/>
    <w:rsid w:val="00931B4A"/>
    <w:rsid w:val="00954EB9"/>
    <w:rsid w:val="00955D06"/>
    <w:rsid w:val="009638DC"/>
    <w:rsid w:val="00983D19"/>
    <w:rsid w:val="009A5E89"/>
    <w:rsid w:val="009B2684"/>
    <w:rsid w:val="009C768C"/>
    <w:rsid w:val="00A01042"/>
    <w:rsid w:val="00A15D50"/>
    <w:rsid w:val="00A2564E"/>
    <w:rsid w:val="00A33B4F"/>
    <w:rsid w:val="00A42CC8"/>
    <w:rsid w:val="00A55FFF"/>
    <w:rsid w:val="00A834DD"/>
    <w:rsid w:val="00AE04DC"/>
    <w:rsid w:val="00AE160A"/>
    <w:rsid w:val="00B05DF6"/>
    <w:rsid w:val="00B070D6"/>
    <w:rsid w:val="00B22069"/>
    <w:rsid w:val="00B26209"/>
    <w:rsid w:val="00B31984"/>
    <w:rsid w:val="00B370A6"/>
    <w:rsid w:val="00B46AC2"/>
    <w:rsid w:val="00B658F2"/>
    <w:rsid w:val="00B7269D"/>
    <w:rsid w:val="00B93E5C"/>
    <w:rsid w:val="00BA1990"/>
    <w:rsid w:val="00BA2204"/>
    <w:rsid w:val="00BE5EAB"/>
    <w:rsid w:val="00C856E5"/>
    <w:rsid w:val="00C944D4"/>
    <w:rsid w:val="00CE30CC"/>
    <w:rsid w:val="00CE5D68"/>
    <w:rsid w:val="00CF0710"/>
    <w:rsid w:val="00D07532"/>
    <w:rsid w:val="00D4344C"/>
    <w:rsid w:val="00D456C5"/>
    <w:rsid w:val="00D51CCF"/>
    <w:rsid w:val="00D564E6"/>
    <w:rsid w:val="00D6059F"/>
    <w:rsid w:val="00D86C27"/>
    <w:rsid w:val="00D96AC0"/>
    <w:rsid w:val="00DA72D7"/>
    <w:rsid w:val="00DB03B7"/>
    <w:rsid w:val="00DB798B"/>
    <w:rsid w:val="00E31ECA"/>
    <w:rsid w:val="00EB3548"/>
    <w:rsid w:val="00F100E4"/>
    <w:rsid w:val="00F3546A"/>
    <w:rsid w:val="00F4692F"/>
    <w:rsid w:val="00F56035"/>
    <w:rsid w:val="00F62245"/>
    <w:rsid w:val="00F63F78"/>
    <w:rsid w:val="00F82305"/>
    <w:rsid w:val="00FA3604"/>
    <w:rsid w:val="00FF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E3E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C768C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257C3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3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1210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753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mailto:Gareth.Llewellyn@gwent.police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eter.evans@gwent.police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40715FE5E6D4097B0C62DA54A53BD" ma:contentTypeVersion="9" ma:contentTypeDescription="Create a new document." ma:contentTypeScope="" ma:versionID="98ab42ca4fb358610068c3cc57c1c157">
  <xsd:schema xmlns:xsd="http://www.w3.org/2001/XMLSchema" xmlns:xs="http://www.w3.org/2001/XMLSchema" xmlns:p="http://schemas.microsoft.com/office/2006/metadata/properties" xmlns:ns3="e5094575-b72b-4f1a-a5c5-2d2d710c2d86" targetNamespace="http://schemas.microsoft.com/office/2006/metadata/properties" ma:root="true" ma:fieldsID="b868ecf4786f424d0d8c04c5e2f32fa2" ns3:_="">
    <xsd:import namespace="e5094575-b72b-4f1a-a5c5-2d2d710c2d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94575-b72b-4f1a-a5c5-2d2d710c2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C0D41-2971-4865-9B13-5B43DA1A0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94575-b72b-4f1a-a5c5-2d2d710c2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5ED3F4-6C8F-4A03-B31A-80B3646515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662C5-14FD-4C4D-A484-6F8F9F6B71F2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5094575-b72b-4f1a-a5c5-2d2d710c2d86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3E5B90C-8146-4C62-9C71-D6DD2590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Sara</dc:creator>
  <cp:keywords/>
  <dc:description/>
  <cp:lastModifiedBy>PCW2230</cp:lastModifiedBy>
  <cp:revision>2</cp:revision>
  <dcterms:created xsi:type="dcterms:W3CDTF">2023-05-02T17:17:00Z</dcterms:created>
  <dcterms:modified xsi:type="dcterms:W3CDTF">2023-05-02T17:17:00Z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acd28b-79a3-4a0f-b0ff-4b75658b1549_Enabled">
    <vt:lpwstr>True</vt:lpwstr>
  </property>
  <property fmtid="{D5CDD505-2E9C-101B-9397-08002B2CF9AE}" pid="3" name="MSIP_Label_f2acd28b-79a3-4a0f-b0ff-4b75658b1549_SiteId">
    <vt:lpwstr>e46c8472-ef5d-4b63-bc74-4a60db42c371</vt:lpwstr>
  </property>
  <property fmtid="{D5CDD505-2E9C-101B-9397-08002B2CF9AE}" pid="4" name="MSIP_Label_f2acd28b-79a3-4a0f-b0ff-4b75658b1549_SetDate">
    <vt:lpwstr>2020-12-22T19:12:34.9794793Z</vt:lpwstr>
  </property>
  <property fmtid="{D5CDD505-2E9C-101B-9397-08002B2CF9AE}" pid="5" name="MSIP_Label_f2acd28b-79a3-4a0f-b0ff-4b75658b1549_Name">
    <vt:lpwstr>OFFICIAL</vt:lpwstr>
  </property>
  <property fmtid="{D5CDD505-2E9C-101B-9397-08002B2CF9AE}" pid="6" name="MSIP_Label_f2acd28b-79a3-4a0f-b0ff-4b75658b1549_ActionId">
    <vt:lpwstr>fe4270b0-cb67-4665-8814-aee8365275cb</vt:lpwstr>
  </property>
  <property fmtid="{D5CDD505-2E9C-101B-9397-08002B2CF9AE}" pid="7" name="MSIP_Label_f2acd28b-79a3-4a0f-b0ff-4b75658b1549_Extended_MSFT_Method">
    <vt:lpwstr>Automatic</vt:lpwstr>
  </property>
  <property fmtid="{D5CDD505-2E9C-101B-9397-08002B2CF9AE}" pid="8" name="Sensitivity">
    <vt:lpwstr>OFFICIAL</vt:lpwstr>
  </property>
  <property fmtid="{D5CDD505-2E9C-101B-9397-08002B2CF9AE}" pid="9" name="ContentTypeId">
    <vt:lpwstr>0x010100AC540715FE5E6D4097B0C62DA54A53BD</vt:lpwstr>
  </property>
</Properties>
</file>