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6671" w14:textId="60D99310" w:rsidR="00EF78FA" w:rsidRDefault="001D633F" w:rsidP="003D6483">
      <w:pPr>
        <w:spacing w:after="160" w:line="240" w:lineRule="auto"/>
        <w:jc w:val="center"/>
        <w:rPr>
          <w:rFonts w:eastAsia="Times New Roman" w:cstheme="minorHAnsi"/>
          <w:b/>
          <w:bCs/>
          <w:color w:val="255498"/>
          <w:sz w:val="36"/>
          <w:szCs w:val="36"/>
          <w:lang w:eastAsia="en-GB"/>
        </w:rPr>
      </w:pPr>
      <w:r>
        <w:rPr>
          <w:rFonts w:eastAsia="Times New Roman" w:cstheme="minorHAnsi"/>
          <w:b/>
          <w:bCs/>
          <w:color w:val="255498"/>
          <w:sz w:val="36"/>
          <w:szCs w:val="36"/>
          <w:lang w:eastAsia="en-GB"/>
        </w:rPr>
        <w:t>Grosmont Fore</w:t>
      </w:r>
      <w:r w:rsidR="00BC249E">
        <w:rPr>
          <w:rFonts w:eastAsia="Times New Roman" w:cstheme="minorHAnsi"/>
          <w:b/>
          <w:bCs/>
          <w:color w:val="255498"/>
          <w:sz w:val="36"/>
          <w:szCs w:val="36"/>
          <w:lang w:eastAsia="en-GB"/>
        </w:rPr>
        <w:t>v</w:t>
      </w:r>
      <w:r>
        <w:rPr>
          <w:rFonts w:eastAsia="Times New Roman" w:cstheme="minorHAnsi"/>
          <w:b/>
          <w:bCs/>
          <w:color w:val="255498"/>
          <w:sz w:val="36"/>
          <w:szCs w:val="36"/>
          <w:lang w:eastAsia="en-GB"/>
        </w:rPr>
        <w:t xml:space="preserve">er </w:t>
      </w:r>
      <w:r w:rsidR="003E2286">
        <w:rPr>
          <w:rFonts w:eastAsia="Times New Roman" w:cstheme="minorHAnsi"/>
          <w:b/>
          <w:bCs/>
          <w:color w:val="255498"/>
          <w:sz w:val="36"/>
          <w:szCs w:val="36"/>
          <w:lang w:eastAsia="en-GB"/>
        </w:rPr>
        <w:t>Report</w:t>
      </w:r>
      <w:r w:rsidR="00EF78FA">
        <w:rPr>
          <w:rFonts w:eastAsia="Times New Roman" w:cstheme="minorHAnsi"/>
          <w:b/>
          <w:bCs/>
          <w:color w:val="255498"/>
          <w:sz w:val="36"/>
          <w:szCs w:val="36"/>
          <w:lang w:eastAsia="en-GB"/>
        </w:rPr>
        <w:t xml:space="preserve"> Findings</w:t>
      </w:r>
      <w:r w:rsidR="003E2286">
        <w:rPr>
          <w:rFonts w:eastAsia="Times New Roman" w:cstheme="minorHAnsi"/>
          <w:b/>
          <w:bCs/>
          <w:color w:val="255498"/>
          <w:sz w:val="36"/>
          <w:szCs w:val="36"/>
          <w:lang w:eastAsia="en-GB"/>
        </w:rPr>
        <w:t xml:space="preserve"> and </w:t>
      </w:r>
      <w:r w:rsidR="003E2286" w:rsidRPr="00090833">
        <w:rPr>
          <w:rFonts w:eastAsia="Times New Roman" w:cstheme="minorHAnsi"/>
          <w:b/>
          <w:bCs/>
          <w:color w:val="255498"/>
          <w:sz w:val="36"/>
          <w:szCs w:val="36"/>
          <w:lang w:eastAsia="en-GB"/>
        </w:rPr>
        <w:t>Next steps</w:t>
      </w:r>
      <w:r w:rsidR="003E2286">
        <w:rPr>
          <w:rFonts w:eastAsia="Times New Roman" w:cstheme="minorHAnsi"/>
          <w:b/>
          <w:bCs/>
          <w:color w:val="255498"/>
          <w:sz w:val="36"/>
          <w:szCs w:val="36"/>
          <w:lang w:eastAsia="en-GB"/>
        </w:rPr>
        <w:t xml:space="preserve"> meeting</w:t>
      </w:r>
    </w:p>
    <w:p w14:paraId="360519A7" w14:textId="79EDA898" w:rsidR="00D53E52" w:rsidRDefault="003E75A5" w:rsidP="00EF78FA">
      <w:pPr>
        <w:spacing w:after="160" w:line="240" w:lineRule="auto"/>
        <w:rPr>
          <w:rFonts w:eastAsia="Times New Roman" w:cstheme="minorHAnsi"/>
          <w:b/>
          <w:bCs/>
          <w:sz w:val="24"/>
          <w:szCs w:val="24"/>
          <w:lang w:eastAsia="en-GB"/>
        </w:rPr>
      </w:pPr>
      <w:r>
        <w:rPr>
          <w:rFonts w:eastAsia="Times New Roman" w:cstheme="minorHAnsi"/>
          <w:b/>
          <w:bCs/>
          <w:sz w:val="24"/>
          <w:szCs w:val="24"/>
          <w:lang w:eastAsia="en-GB"/>
        </w:rPr>
        <w:t>18.00-19.30</w:t>
      </w:r>
      <w:r w:rsidR="0061517F">
        <w:rPr>
          <w:rFonts w:eastAsia="Times New Roman" w:cstheme="minorHAnsi"/>
          <w:b/>
          <w:bCs/>
          <w:sz w:val="24"/>
          <w:szCs w:val="24"/>
          <w:lang w:eastAsia="en-GB"/>
        </w:rPr>
        <w:t xml:space="preserve"> on </w:t>
      </w:r>
      <w:r w:rsidR="00EF78FA" w:rsidRPr="00EF78FA">
        <w:rPr>
          <w:rFonts w:eastAsia="Times New Roman" w:cstheme="minorHAnsi"/>
          <w:b/>
          <w:bCs/>
          <w:sz w:val="24"/>
          <w:szCs w:val="24"/>
          <w:lang w:eastAsia="en-GB"/>
        </w:rPr>
        <w:t>15.07.2025 @ The Nave</w:t>
      </w:r>
      <w:r w:rsidR="003E2286" w:rsidRPr="00EF78FA">
        <w:rPr>
          <w:rFonts w:eastAsia="Times New Roman" w:cstheme="minorHAnsi"/>
          <w:b/>
          <w:bCs/>
          <w:sz w:val="24"/>
          <w:szCs w:val="24"/>
          <w:lang w:eastAsia="en-GB"/>
        </w:rPr>
        <w:t xml:space="preserve"> </w:t>
      </w:r>
    </w:p>
    <w:p w14:paraId="22B9139B" w14:textId="0D57D593" w:rsidR="00CF7778" w:rsidRDefault="0061517F" w:rsidP="004E0ED4">
      <w:pPr>
        <w:spacing w:after="160" w:line="240" w:lineRule="auto"/>
        <w:rPr>
          <w:rFonts w:eastAsia="Times New Roman" w:cstheme="minorHAnsi"/>
          <w:b/>
          <w:bCs/>
          <w:sz w:val="24"/>
          <w:szCs w:val="24"/>
          <w:lang w:eastAsia="en-GB"/>
        </w:rPr>
      </w:pPr>
      <w:r>
        <w:rPr>
          <w:rFonts w:eastAsia="Times New Roman" w:cstheme="minorHAnsi"/>
          <w:b/>
          <w:bCs/>
          <w:sz w:val="24"/>
          <w:szCs w:val="24"/>
          <w:lang w:eastAsia="en-GB"/>
        </w:rPr>
        <w:t xml:space="preserve">Attendees: </w:t>
      </w:r>
      <w:r w:rsidRPr="00303E95">
        <w:rPr>
          <w:rFonts w:eastAsia="Times New Roman" w:cstheme="minorHAnsi"/>
          <w:sz w:val="24"/>
          <w:szCs w:val="24"/>
          <w:lang w:eastAsia="en-GB"/>
        </w:rPr>
        <w:t>17 Grosmont residents</w:t>
      </w:r>
    </w:p>
    <w:p w14:paraId="5E991623" w14:textId="77777777" w:rsidR="004E0ED4" w:rsidRPr="004E0ED4" w:rsidRDefault="004E0ED4" w:rsidP="004E0ED4">
      <w:pPr>
        <w:spacing w:after="160" w:line="240" w:lineRule="auto"/>
        <w:rPr>
          <w:rFonts w:eastAsia="Times New Roman" w:cstheme="minorHAnsi"/>
          <w:b/>
          <w:bCs/>
          <w:sz w:val="16"/>
          <w:szCs w:val="16"/>
          <w:lang w:eastAsia="en-GB"/>
        </w:rPr>
      </w:pPr>
    </w:p>
    <w:p w14:paraId="0AE9C3D0" w14:textId="3A711D0F" w:rsidR="00333362" w:rsidRDefault="00333362" w:rsidP="00CF7778">
      <w:pPr>
        <w:pStyle w:val="ListParagraph"/>
        <w:numPr>
          <w:ilvl w:val="0"/>
          <w:numId w:val="42"/>
        </w:numPr>
        <w:rPr>
          <w:b/>
          <w:bCs/>
          <w:sz w:val="24"/>
          <w:szCs w:val="24"/>
        </w:rPr>
      </w:pPr>
      <w:r w:rsidRPr="00CF7778">
        <w:rPr>
          <w:b/>
          <w:bCs/>
          <w:sz w:val="24"/>
          <w:szCs w:val="24"/>
        </w:rPr>
        <w:t xml:space="preserve">Introduction and aims of meeting </w:t>
      </w:r>
    </w:p>
    <w:p w14:paraId="2FFAA4E4" w14:textId="5EC9E092" w:rsidR="00CF7778" w:rsidRPr="00D24FB4" w:rsidRDefault="00D24FB4" w:rsidP="00CF7778">
      <w:r w:rsidRPr="00D24FB4">
        <w:t xml:space="preserve">PW </w:t>
      </w:r>
      <w:r>
        <w:t>welcomed everyone</w:t>
      </w:r>
      <w:r w:rsidR="00E53ABD">
        <w:t xml:space="preserve"> and</w:t>
      </w:r>
      <w:r>
        <w:t xml:space="preserve"> provided</w:t>
      </w:r>
      <w:r w:rsidR="00E53ABD">
        <w:t xml:space="preserve"> a</w:t>
      </w:r>
      <w:r>
        <w:t xml:space="preserve"> brief reminder of Energised Communities support and aims</w:t>
      </w:r>
      <w:r w:rsidR="00E53ABD">
        <w:t>:</w:t>
      </w:r>
    </w:p>
    <w:p w14:paraId="47E5A630" w14:textId="4171BCE8" w:rsidR="00E53ABD" w:rsidRPr="00647F86" w:rsidRDefault="00E53ABD" w:rsidP="00E53ABD">
      <w:pPr>
        <w:pStyle w:val="ListParagraph"/>
        <w:numPr>
          <w:ilvl w:val="0"/>
          <w:numId w:val="35"/>
        </w:numPr>
        <w:spacing w:after="160" w:line="259" w:lineRule="auto"/>
        <w:rPr>
          <w:sz w:val="24"/>
          <w:szCs w:val="24"/>
        </w:rPr>
      </w:pPr>
      <w:r w:rsidRPr="00647F86">
        <w:rPr>
          <w:sz w:val="24"/>
          <w:szCs w:val="24"/>
        </w:rPr>
        <w:t>4 years</w:t>
      </w:r>
      <w:r>
        <w:rPr>
          <w:sz w:val="24"/>
          <w:szCs w:val="24"/>
        </w:rPr>
        <w:t xml:space="preserve"> remaining</w:t>
      </w:r>
      <w:r w:rsidRPr="00647F86">
        <w:rPr>
          <w:sz w:val="24"/>
          <w:szCs w:val="24"/>
        </w:rPr>
        <w:t>/ Lottery funded</w:t>
      </w:r>
    </w:p>
    <w:p w14:paraId="4307342A" w14:textId="5CC7130A" w:rsidR="00E53ABD" w:rsidRPr="00E53ABD" w:rsidRDefault="00E53ABD" w:rsidP="00E53ABD">
      <w:pPr>
        <w:pStyle w:val="ListParagraph"/>
        <w:numPr>
          <w:ilvl w:val="0"/>
          <w:numId w:val="35"/>
        </w:numPr>
        <w:spacing w:after="160" w:line="259" w:lineRule="auto"/>
        <w:rPr>
          <w:sz w:val="24"/>
          <w:szCs w:val="24"/>
        </w:rPr>
      </w:pPr>
      <w:r>
        <w:rPr>
          <w:sz w:val="24"/>
          <w:szCs w:val="24"/>
        </w:rPr>
        <w:t>To a</w:t>
      </w:r>
      <w:r w:rsidRPr="00647F86">
        <w:rPr>
          <w:sz w:val="24"/>
          <w:szCs w:val="24"/>
        </w:rPr>
        <w:t>ddress community priorities with a sustainability and energy focus</w:t>
      </w:r>
    </w:p>
    <w:p w14:paraId="06690AD3" w14:textId="01DAF33F" w:rsidR="00E53ABD" w:rsidRPr="00647F86" w:rsidRDefault="00E53ABD" w:rsidP="00E53ABD">
      <w:pPr>
        <w:pStyle w:val="ListParagraph"/>
        <w:numPr>
          <w:ilvl w:val="0"/>
          <w:numId w:val="35"/>
        </w:numPr>
        <w:spacing w:after="160" w:line="259" w:lineRule="auto"/>
        <w:rPr>
          <w:sz w:val="24"/>
          <w:szCs w:val="24"/>
        </w:rPr>
      </w:pPr>
      <w:r w:rsidRPr="00647F86">
        <w:rPr>
          <w:sz w:val="24"/>
          <w:szCs w:val="24"/>
        </w:rPr>
        <w:t xml:space="preserve">Support community to </w:t>
      </w:r>
      <w:r>
        <w:rPr>
          <w:sz w:val="24"/>
          <w:szCs w:val="24"/>
        </w:rPr>
        <w:t xml:space="preserve">identify and </w:t>
      </w:r>
      <w:r w:rsidRPr="00647F86">
        <w:rPr>
          <w:sz w:val="24"/>
          <w:szCs w:val="24"/>
        </w:rPr>
        <w:t>develop projects i</w:t>
      </w:r>
      <w:r>
        <w:rPr>
          <w:sz w:val="24"/>
          <w:szCs w:val="24"/>
        </w:rPr>
        <w:t>n line with</w:t>
      </w:r>
      <w:r w:rsidRPr="00647F86">
        <w:rPr>
          <w:sz w:val="24"/>
          <w:szCs w:val="24"/>
        </w:rPr>
        <w:t xml:space="preserve"> prioritises</w:t>
      </w:r>
      <w:r w:rsidR="00C359CE">
        <w:rPr>
          <w:sz w:val="24"/>
          <w:szCs w:val="24"/>
        </w:rPr>
        <w:t xml:space="preserve"> from </w:t>
      </w:r>
      <w:r w:rsidRPr="00647F86">
        <w:rPr>
          <w:sz w:val="24"/>
          <w:szCs w:val="24"/>
        </w:rPr>
        <w:t xml:space="preserve">planning </w:t>
      </w:r>
      <w:r w:rsidR="00C359CE">
        <w:rPr>
          <w:sz w:val="24"/>
          <w:szCs w:val="24"/>
        </w:rPr>
        <w:t>to project initiation</w:t>
      </w:r>
    </w:p>
    <w:p w14:paraId="0C9BC666" w14:textId="181AAB3F" w:rsidR="008B374A" w:rsidRDefault="00957055" w:rsidP="00E637B1">
      <w:pPr>
        <w:rPr>
          <w:sz w:val="24"/>
          <w:szCs w:val="24"/>
        </w:rPr>
      </w:pPr>
      <w:r w:rsidRPr="00671A82">
        <w:rPr>
          <w:sz w:val="24"/>
          <w:szCs w:val="24"/>
        </w:rPr>
        <w:t>PW introduced the aims of the evening to f</w:t>
      </w:r>
      <w:r w:rsidR="00C359CE" w:rsidRPr="00671A82">
        <w:rPr>
          <w:sz w:val="24"/>
          <w:szCs w:val="24"/>
        </w:rPr>
        <w:t xml:space="preserve">amiliarise, </w:t>
      </w:r>
      <w:r w:rsidRPr="00671A82">
        <w:rPr>
          <w:sz w:val="24"/>
          <w:szCs w:val="24"/>
        </w:rPr>
        <w:t>s</w:t>
      </w:r>
      <w:r w:rsidR="00C359CE" w:rsidRPr="00671A82">
        <w:rPr>
          <w:sz w:val="24"/>
          <w:szCs w:val="24"/>
        </w:rPr>
        <w:t>ense check</w:t>
      </w:r>
      <w:r w:rsidR="00671A82">
        <w:rPr>
          <w:sz w:val="24"/>
          <w:szCs w:val="24"/>
        </w:rPr>
        <w:t xml:space="preserve"> </w:t>
      </w:r>
      <w:r w:rsidR="00C359CE" w:rsidRPr="00671A82">
        <w:rPr>
          <w:sz w:val="24"/>
          <w:szCs w:val="24"/>
        </w:rPr>
        <w:t>and then build on what was sai</w:t>
      </w:r>
      <w:r w:rsidR="00671A82" w:rsidRPr="00671A82">
        <w:rPr>
          <w:sz w:val="24"/>
          <w:szCs w:val="24"/>
        </w:rPr>
        <w:t xml:space="preserve">d </w:t>
      </w:r>
      <w:r w:rsidR="00671A82">
        <w:rPr>
          <w:sz w:val="24"/>
          <w:szCs w:val="24"/>
        </w:rPr>
        <w:t>at the Gr</w:t>
      </w:r>
      <w:r w:rsidR="001356DF">
        <w:rPr>
          <w:sz w:val="24"/>
          <w:szCs w:val="24"/>
        </w:rPr>
        <w:t xml:space="preserve">osmont Forever event </w:t>
      </w:r>
      <w:r w:rsidR="00671A82" w:rsidRPr="00671A82">
        <w:rPr>
          <w:sz w:val="24"/>
          <w:szCs w:val="24"/>
        </w:rPr>
        <w:t>and to think about some initial next steps</w:t>
      </w:r>
      <w:r w:rsidR="001356DF">
        <w:rPr>
          <w:sz w:val="24"/>
          <w:szCs w:val="24"/>
        </w:rPr>
        <w:t>. The evening consisted o</w:t>
      </w:r>
      <w:r w:rsidR="00EB6C59">
        <w:rPr>
          <w:sz w:val="24"/>
          <w:szCs w:val="24"/>
        </w:rPr>
        <w:t>f</w:t>
      </w:r>
      <w:r w:rsidR="001356DF">
        <w:rPr>
          <w:sz w:val="24"/>
          <w:szCs w:val="24"/>
        </w:rPr>
        <w:t xml:space="preserve"> a </w:t>
      </w:r>
      <w:r w:rsidR="001003E7">
        <w:rPr>
          <w:sz w:val="24"/>
          <w:szCs w:val="24"/>
        </w:rPr>
        <w:t>series of group activities based around key findings from the executive summary of the event report. PW explained that there were other important elem</w:t>
      </w:r>
      <w:r w:rsidR="00F6430A">
        <w:rPr>
          <w:sz w:val="24"/>
          <w:szCs w:val="24"/>
        </w:rPr>
        <w:t xml:space="preserve">ents in the report such as the existing community assets </w:t>
      </w:r>
      <w:r w:rsidR="0034052A">
        <w:rPr>
          <w:sz w:val="24"/>
          <w:szCs w:val="24"/>
        </w:rPr>
        <w:t xml:space="preserve">which </w:t>
      </w:r>
      <w:r w:rsidR="00EB6C59">
        <w:rPr>
          <w:sz w:val="24"/>
          <w:szCs w:val="24"/>
        </w:rPr>
        <w:t>any action will need to consider and link to.</w:t>
      </w:r>
      <w:r w:rsidR="00D42C08">
        <w:rPr>
          <w:sz w:val="24"/>
          <w:szCs w:val="24"/>
        </w:rPr>
        <w:t xml:space="preserve"> Bilingual materials were pro</w:t>
      </w:r>
      <w:r w:rsidR="00E637B1">
        <w:rPr>
          <w:sz w:val="24"/>
          <w:szCs w:val="24"/>
        </w:rPr>
        <w:t>vided throughout</w:t>
      </w:r>
      <w:r w:rsidR="0049054E">
        <w:rPr>
          <w:sz w:val="24"/>
          <w:szCs w:val="24"/>
        </w:rPr>
        <w:t>. A</w:t>
      </w:r>
      <w:r w:rsidR="00E637B1">
        <w:rPr>
          <w:sz w:val="24"/>
          <w:szCs w:val="24"/>
        </w:rPr>
        <w:t>ll discussions were held in English</w:t>
      </w:r>
      <w:r w:rsidR="00D40C9F">
        <w:rPr>
          <w:sz w:val="24"/>
          <w:szCs w:val="24"/>
        </w:rPr>
        <w:t xml:space="preserve">, </w:t>
      </w:r>
      <w:r w:rsidR="00CD017F">
        <w:rPr>
          <w:sz w:val="24"/>
          <w:szCs w:val="24"/>
        </w:rPr>
        <w:t xml:space="preserve"> undertaken by 4 </w:t>
      </w:r>
      <w:r w:rsidR="0097649C">
        <w:rPr>
          <w:sz w:val="24"/>
          <w:szCs w:val="24"/>
        </w:rPr>
        <w:t>groups.</w:t>
      </w:r>
    </w:p>
    <w:p w14:paraId="1C790867" w14:textId="77777777" w:rsidR="007F3F56" w:rsidRPr="004E0ED4" w:rsidRDefault="007F3F56" w:rsidP="00E637B1">
      <w:pPr>
        <w:rPr>
          <w:sz w:val="16"/>
          <w:szCs w:val="16"/>
        </w:rPr>
      </w:pPr>
    </w:p>
    <w:p w14:paraId="5B126A08" w14:textId="667CB441" w:rsidR="008E15E4" w:rsidRDefault="008E15E4" w:rsidP="008E15E4">
      <w:pPr>
        <w:spacing w:after="160"/>
        <w:rPr>
          <w:rFonts w:eastAsia="Times New Roman" w:cstheme="minorHAnsi"/>
          <w:b/>
          <w:sz w:val="24"/>
          <w:szCs w:val="24"/>
          <w:lang w:eastAsia="en-GB"/>
        </w:rPr>
      </w:pPr>
      <w:r>
        <w:rPr>
          <w:rFonts w:eastAsia="Times New Roman" w:cstheme="minorHAnsi"/>
          <w:b/>
          <w:sz w:val="24"/>
          <w:szCs w:val="24"/>
          <w:lang w:eastAsia="en-GB"/>
        </w:rPr>
        <w:t xml:space="preserve">Activity 1: </w:t>
      </w:r>
      <w:r w:rsidR="0089059A">
        <w:rPr>
          <w:rFonts w:eastAsia="Times New Roman" w:cstheme="minorHAnsi"/>
          <w:b/>
          <w:sz w:val="24"/>
          <w:szCs w:val="24"/>
          <w:lang w:eastAsia="en-GB"/>
        </w:rPr>
        <w:t>Sense checking c</w:t>
      </w:r>
      <w:r w:rsidRPr="00565C8C">
        <w:rPr>
          <w:rFonts w:eastAsia="Times New Roman" w:cstheme="minorHAnsi"/>
          <w:b/>
          <w:sz w:val="24"/>
          <w:szCs w:val="24"/>
          <w:lang w:eastAsia="en-GB"/>
        </w:rPr>
        <w:t xml:space="preserve">ommunity priorities </w:t>
      </w:r>
    </w:p>
    <w:p w14:paraId="11545840" w14:textId="78A1DBDD" w:rsidR="008E15E4" w:rsidRPr="0089423E" w:rsidRDefault="008E15E4" w:rsidP="008E15E4">
      <w:pPr>
        <w:spacing w:after="160"/>
        <w:rPr>
          <w:rFonts w:eastAsia="Times New Roman" w:cstheme="minorHAnsi"/>
          <w:bCs/>
          <w:sz w:val="24"/>
          <w:szCs w:val="24"/>
          <w:lang w:eastAsia="en-GB"/>
        </w:rPr>
      </w:pPr>
      <w:r w:rsidRPr="0089423E">
        <w:rPr>
          <w:rFonts w:eastAsia="Times New Roman" w:cstheme="minorHAnsi"/>
          <w:bCs/>
          <w:sz w:val="24"/>
          <w:szCs w:val="24"/>
          <w:lang w:eastAsia="en-GB"/>
        </w:rPr>
        <w:t xml:space="preserve">See </w:t>
      </w:r>
      <w:r w:rsidR="0089423E" w:rsidRPr="0089423E">
        <w:rPr>
          <w:rFonts w:eastAsia="Times New Roman" w:cstheme="minorHAnsi"/>
          <w:bCs/>
          <w:sz w:val="24"/>
          <w:szCs w:val="24"/>
          <w:lang w:eastAsia="en-GB"/>
        </w:rPr>
        <w:t>“</w:t>
      </w:r>
      <w:r w:rsidR="00E95422">
        <w:rPr>
          <w:rFonts w:eastAsia="Times New Roman" w:cstheme="minorHAnsi"/>
          <w:bCs/>
          <w:sz w:val="24"/>
          <w:szCs w:val="24"/>
          <w:lang w:eastAsia="en-GB"/>
        </w:rPr>
        <w:t xml:space="preserve">Bilingual </w:t>
      </w:r>
      <w:r w:rsidR="0089423E" w:rsidRPr="0089423E">
        <w:rPr>
          <w:rFonts w:eastAsia="Times New Roman" w:cstheme="minorHAnsi"/>
          <w:bCs/>
          <w:sz w:val="24"/>
          <w:szCs w:val="24"/>
          <w:lang w:eastAsia="en-GB"/>
        </w:rPr>
        <w:t>Community priorities” file attached</w:t>
      </w:r>
    </w:p>
    <w:p w14:paraId="13DC54D6" w14:textId="3544DA11" w:rsidR="008B374A" w:rsidRDefault="003230EA" w:rsidP="008B374A">
      <w:pPr>
        <w:spacing w:after="160"/>
        <w:rPr>
          <w:rFonts w:eastAsia="Times New Roman" w:cstheme="minorHAnsi"/>
          <w:b/>
          <w:sz w:val="24"/>
          <w:szCs w:val="24"/>
          <w:lang w:eastAsia="en-GB"/>
        </w:rPr>
      </w:pPr>
      <w:r w:rsidRPr="003A70C3">
        <w:t xml:space="preserve">PW explained that at the event attendees were asked to </w:t>
      </w:r>
      <w:r w:rsidR="003A70C3" w:rsidRPr="003A70C3">
        <w:t>select the top 3 priorities from the preprepared list</w:t>
      </w:r>
      <w:r w:rsidR="003A70C3">
        <w:t xml:space="preserve"> and the percentage of votes </w:t>
      </w:r>
      <w:r w:rsidR="009D02C5">
        <w:t xml:space="preserve">for each was discussed. Following discussion in groups </w:t>
      </w:r>
      <w:r w:rsidR="006A47B2">
        <w:t xml:space="preserve">it was agreed these were as expected and nothing has changed </w:t>
      </w:r>
      <w:r w:rsidR="00062A1D">
        <w:t>to affect these since the event. P</w:t>
      </w:r>
      <w:r w:rsidR="002653A9">
        <w:t>W</w:t>
      </w:r>
      <w:r w:rsidR="00062A1D">
        <w:t xml:space="preserve"> </w:t>
      </w:r>
      <w:r w:rsidR="002653A9">
        <w:t>acknowledged</w:t>
      </w:r>
      <w:r w:rsidR="00062A1D">
        <w:t xml:space="preserve"> this didn’t include </w:t>
      </w:r>
      <w:r w:rsidR="002653A9">
        <w:t>other priorities raised by the community bu</w:t>
      </w:r>
      <w:r w:rsidR="00ED02B5">
        <w:t xml:space="preserve">t that these would be explored </w:t>
      </w:r>
      <w:r w:rsidR="007C4664">
        <w:t>as part of following activity discussions.</w:t>
      </w:r>
      <w:r w:rsidR="008B374A" w:rsidRPr="008B374A">
        <w:rPr>
          <w:rFonts w:eastAsia="Times New Roman" w:cstheme="minorHAnsi"/>
          <w:b/>
          <w:sz w:val="24"/>
          <w:szCs w:val="24"/>
          <w:lang w:eastAsia="en-GB"/>
        </w:rPr>
        <w:t xml:space="preserve"> </w:t>
      </w:r>
    </w:p>
    <w:p w14:paraId="50A1D682" w14:textId="77777777" w:rsidR="007F3F56" w:rsidRPr="004E0ED4" w:rsidRDefault="007F3F56" w:rsidP="008B374A">
      <w:pPr>
        <w:spacing w:after="160"/>
        <w:rPr>
          <w:rFonts w:eastAsia="Times New Roman" w:cstheme="minorHAnsi"/>
          <w:b/>
          <w:sz w:val="16"/>
          <w:szCs w:val="16"/>
          <w:lang w:eastAsia="en-GB"/>
        </w:rPr>
      </w:pPr>
    </w:p>
    <w:p w14:paraId="6E4C23D4" w14:textId="45EF2F82" w:rsidR="00E95422" w:rsidRPr="008E3327" w:rsidRDefault="008B374A" w:rsidP="008B374A">
      <w:pPr>
        <w:spacing w:after="160"/>
        <w:rPr>
          <w:rFonts w:eastAsia="Times New Roman" w:cstheme="minorHAnsi"/>
          <w:b/>
          <w:sz w:val="24"/>
          <w:szCs w:val="24"/>
          <w:lang w:eastAsia="en-GB"/>
        </w:rPr>
      </w:pPr>
      <w:r>
        <w:rPr>
          <w:rFonts w:eastAsia="Times New Roman" w:cstheme="minorHAnsi"/>
          <w:b/>
          <w:sz w:val="24"/>
          <w:szCs w:val="24"/>
          <w:lang w:eastAsia="en-GB"/>
        </w:rPr>
        <w:t>Activity 2:</w:t>
      </w:r>
      <w:r w:rsidR="00904A53">
        <w:rPr>
          <w:rFonts w:eastAsia="Times New Roman" w:cstheme="minorHAnsi"/>
          <w:b/>
          <w:sz w:val="24"/>
          <w:szCs w:val="24"/>
          <w:lang w:eastAsia="en-GB"/>
        </w:rPr>
        <w:t xml:space="preserve"> Sense checking and prioritising issues</w:t>
      </w:r>
      <w:r w:rsidRPr="00CD05E8">
        <w:rPr>
          <w:rFonts w:eastAsia="Times New Roman" w:cstheme="minorHAnsi"/>
          <w:b/>
          <w:sz w:val="24"/>
          <w:szCs w:val="24"/>
          <w:lang w:eastAsia="en-GB"/>
        </w:rPr>
        <w:t xml:space="preserve"> raised</w:t>
      </w:r>
    </w:p>
    <w:p w14:paraId="296797FE" w14:textId="77777777" w:rsidR="004E0ED4" w:rsidRDefault="00E9152E" w:rsidP="008B374A">
      <w:pPr>
        <w:spacing w:after="160"/>
        <w:rPr>
          <w:rFonts w:eastAsia="Times New Roman" w:cstheme="minorHAnsi"/>
          <w:bCs/>
          <w:sz w:val="24"/>
          <w:szCs w:val="24"/>
          <w:lang w:eastAsia="en-GB"/>
        </w:rPr>
      </w:pPr>
      <w:r>
        <w:rPr>
          <w:rFonts w:eastAsia="Times New Roman" w:cstheme="minorHAnsi"/>
          <w:bCs/>
          <w:sz w:val="24"/>
          <w:szCs w:val="24"/>
          <w:lang w:eastAsia="en-GB"/>
        </w:rPr>
        <w:t>See “bilingual issues</w:t>
      </w:r>
      <w:r w:rsidR="004E0ED4">
        <w:rPr>
          <w:rFonts w:eastAsia="Times New Roman" w:cstheme="minorHAnsi"/>
          <w:bCs/>
          <w:sz w:val="24"/>
          <w:szCs w:val="24"/>
          <w:lang w:eastAsia="en-GB"/>
        </w:rPr>
        <w:t>” file attached</w:t>
      </w:r>
    </w:p>
    <w:p w14:paraId="4A501B6A" w14:textId="5CB5115A" w:rsidR="0081123A" w:rsidRDefault="00E9152E" w:rsidP="008B374A">
      <w:pPr>
        <w:spacing w:after="160"/>
        <w:rPr>
          <w:rFonts w:eastAsia="Times New Roman" w:cstheme="minorHAnsi"/>
          <w:bCs/>
          <w:sz w:val="24"/>
          <w:szCs w:val="24"/>
          <w:lang w:eastAsia="en-GB"/>
        </w:rPr>
      </w:pPr>
      <w:r>
        <w:rPr>
          <w:rFonts w:eastAsia="Times New Roman" w:cstheme="minorHAnsi"/>
          <w:bCs/>
          <w:sz w:val="24"/>
          <w:szCs w:val="24"/>
          <w:lang w:eastAsia="en-GB"/>
        </w:rPr>
        <w:t xml:space="preserve"> </w:t>
      </w:r>
      <w:r w:rsidR="003C4122">
        <w:rPr>
          <w:rFonts w:eastAsia="Times New Roman" w:cstheme="minorHAnsi"/>
          <w:bCs/>
          <w:sz w:val="24"/>
          <w:szCs w:val="24"/>
          <w:lang w:eastAsia="en-GB"/>
        </w:rPr>
        <w:t xml:space="preserve">It was agreed </w:t>
      </w:r>
      <w:r w:rsidR="009866C8">
        <w:rPr>
          <w:rFonts w:eastAsia="Times New Roman" w:cstheme="minorHAnsi"/>
          <w:bCs/>
          <w:sz w:val="24"/>
          <w:szCs w:val="24"/>
          <w:lang w:eastAsia="en-GB"/>
        </w:rPr>
        <w:t xml:space="preserve">that the issues listed </w:t>
      </w:r>
      <w:r w:rsidR="003C4122">
        <w:rPr>
          <w:rFonts w:eastAsia="Times New Roman" w:cstheme="minorHAnsi"/>
          <w:bCs/>
          <w:sz w:val="24"/>
          <w:szCs w:val="24"/>
          <w:lang w:eastAsia="en-GB"/>
        </w:rPr>
        <w:t>were a true reflection of what was said at the event</w:t>
      </w:r>
      <w:r w:rsidR="009866C8">
        <w:rPr>
          <w:rFonts w:eastAsia="Times New Roman" w:cstheme="minorHAnsi"/>
          <w:bCs/>
          <w:sz w:val="24"/>
          <w:szCs w:val="24"/>
          <w:lang w:eastAsia="en-GB"/>
        </w:rPr>
        <w:t>.</w:t>
      </w:r>
      <w:r w:rsidR="003C218E">
        <w:rPr>
          <w:rFonts w:eastAsia="Times New Roman" w:cstheme="minorHAnsi"/>
          <w:bCs/>
          <w:sz w:val="24"/>
          <w:szCs w:val="24"/>
          <w:lang w:eastAsia="en-GB"/>
        </w:rPr>
        <w:t xml:space="preserve"> </w:t>
      </w:r>
      <w:r w:rsidR="009866C8">
        <w:rPr>
          <w:rFonts w:eastAsia="Times New Roman" w:cstheme="minorHAnsi"/>
          <w:bCs/>
          <w:sz w:val="24"/>
          <w:szCs w:val="24"/>
          <w:lang w:eastAsia="en-GB"/>
        </w:rPr>
        <w:t>Groups then</w:t>
      </w:r>
      <w:r w:rsidR="00825D2E">
        <w:rPr>
          <w:rFonts w:eastAsia="Times New Roman" w:cstheme="minorHAnsi"/>
          <w:bCs/>
          <w:sz w:val="24"/>
          <w:szCs w:val="24"/>
          <w:lang w:eastAsia="en-GB"/>
        </w:rPr>
        <w:t xml:space="preserve"> prioritised</w:t>
      </w:r>
      <w:r w:rsidR="008A4D44">
        <w:rPr>
          <w:rFonts w:eastAsia="Times New Roman" w:cstheme="minorHAnsi"/>
          <w:bCs/>
          <w:sz w:val="24"/>
          <w:szCs w:val="24"/>
          <w:lang w:eastAsia="en-GB"/>
        </w:rPr>
        <w:t xml:space="preserve"> each issue separately </w:t>
      </w:r>
      <w:r w:rsidR="003C218E">
        <w:rPr>
          <w:rFonts w:eastAsia="Times New Roman" w:cstheme="minorHAnsi"/>
          <w:bCs/>
          <w:sz w:val="24"/>
          <w:szCs w:val="24"/>
          <w:lang w:eastAsia="en-GB"/>
        </w:rPr>
        <w:t>by</w:t>
      </w:r>
      <w:r w:rsidR="008A4D44">
        <w:rPr>
          <w:rFonts w:eastAsia="Times New Roman" w:cstheme="minorHAnsi"/>
          <w:bCs/>
          <w:sz w:val="24"/>
          <w:szCs w:val="24"/>
          <w:lang w:eastAsia="en-GB"/>
        </w:rPr>
        <w:t xml:space="preserve"> assign</w:t>
      </w:r>
      <w:r w:rsidR="003C218E">
        <w:rPr>
          <w:rFonts w:eastAsia="Times New Roman" w:cstheme="minorHAnsi"/>
          <w:bCs/>
          <w:sz w:val="24"/>
          <w:szCs w:val="24"/>
          <w:lang w:eastAsia="en-GB"/>
        </w:rPr>
        <w:t xml:space="preserve">ing </w:t>
      </w:r>
      <w:r w:rsidR="008A4D44">
        <w:rPr>
          <w:rFonts w:eastAsia="Times New Roman" w:cstheme="minorHAnsi"/>
          <w:bCs/>
          <w:sz w:val="24"/>
          <w:szCs w:val="24"/>
          <w:lang w:eastAsia="en-GB"/>
        </w:rPr>
        <w:t xml:space="preserve">a number from 1-5 </w:t>
      </w:r>
      <w:r w:rsidR="005B233D">
        <w:rPr>
          <w:rFonts w:eastAsia="Times New Roman" w:cstheme="minorHAnsi"/>
          <w:bCs/>
          <w:sz w:val="24"/>
          <w:szCs w:val="24"/>
          <w:lang w:eastAsia="en-GB"/>
        </w:rPr>
        <w:t>with 1 being high priority and 5 being low priority.</w:t>
      </w:r>
      <w:r w:rsidR="001C5A65">
        <w:rPr>
          <w:rFonts w:eastAsia="Times New Roman" w:cstheme="minorHAnsi"/>
          <w:bCs/>
          <w:sz w:val="24"/>
          <w:szCs w:val="24"/>
          <w:lang w:eastAsia="en-GB"/>
        </w:rPr>
        <w:t xml:space="preserve"> It was noted that it was easy to reach consensus in groups about this and that there were a lot of </w:t>
      </w:r>
      <w:r w:rsidR="00625965">
        <w:rPr>
          <w:rFonts w:eastAsia="Times New Roman" w:cstheme="minorHAnsi"/>
          <w:bCs/>
          <w:sz w:val="24"/>
          <w:szCs w:val="24"/>
          <w:lang w:eastAsia="en-GB"/>
        </w:rPr>
        <w:t xml:space="preserve">1’s -the highest priority issues. </w:t>
      </w:r>
      <w:r w:rsidR="00825D2E">
        <w:rPr>
          <w:rFonts w:eastAsia="Times New Roman" w:cstheme="minorHAnsi"/>
          <w:bCs/>
          <w:sz w:val="24"/>
          <w:szCs w:val="24"/>
          <w:lang w:eastAsia="en-GB"/>
        </w:rPr>
        <w:t xml:space="preserve"> </w:t>
      </w:r>
    </w:p>
    <w:p w14:paraId="0CBCCB6C" w14:textId="77777777" w:rsidR="00E21EDC" w:rsidRPr="00E21EDC" w:rsidRDefault="00E21EDC" w:rsidP="008B374A">
      <w:pPr>
        <w:spacing w:after="160"/>
        <w:rPr>
          <w:rFonts w:eastAsia="Times New Roman" w:cstheme="minorHAnsi"/>
          <w:b/>
          <w:sz w:val="24"/>
          <w:szCs w:val="24"/>
          <w:lang w:eastAsia="en-GB"/>
        </w:rPr>
      </w:pPr>
      <w:r w:rsidRPr="00E21EDC">
        <w:rPr>
          <w:rFonts w:eastAsia="Times New Roman" w:cstheme="minorHAnsi"/>
          <w:b/>
          <w:sz w:val="24"/>
          <w:szCs w:val="24"/>
          <w:lang w:eastAsia="en-GB"/>
        </w:rPr>
        <w:t>Energy</w:t>
      </w:r>
    </w:p>
    <w:p w14:paraId="254CE7BE" w14:textId="682DACAE" w:rsidR="005A0B6B" w:rsidRDefault="00BC3725" w:rsidP="008B374A">
      <w:pPr>
        <w:spacing w:after="160"/>
        <w:rPr>
          <w:rFonts w:eastAsia="Times New Roman" w:cstheme="minorHAnsi"/>
          <w:bCs/>
          <w:sz w:val="24"/>
          <w:szCs w:val="24"/>
          <w:lang w:eastAsia="en-GB"/>
        </w:rPr>
      </w:pPr>
      <w:r>
        <w:rPr>
          <w:rFonts w:eastAsia="Times New Roman" w:cstheme="minorHAnsi"/>
          <w:bCs/>
          <w:sz w:val="24"/>
          <w:szCs w:val="24"/>
          <w:lang w:eastAsia="en-GB"/>
        </w:rPr>
        <w:t xml:space="preserve">3 of the 4 groups agreed </w:t>
      </w:r>
      <w:r w:rsidR="000E359A">
        <w:rPr>
          <w:rFonts w:eastAsia="Times New Roman" w:cstheme="minorHAnsi"/>
          <w:bCs/>
          <w:sz w:val="24"/>
          <w:szCs w:val="24"/>
          <w:lang w:eastAsia="en-GB"/>
        </w:rPr>
        <w:t xml:space="preserve">the sub </w:t>
      </w:r>
      <w:r w:rsidR="00E82E4A">
        <w:rPr>
          <w:rFonts w:eastAsia="Times New Roman" w:cstheme="minorHAnsi"/>
          <w:bCs/>
          <w:sz w:val="24"/>
          <w:szCs w:val="24"/>
          <w:lang w:eastAsia="en-GB"/>
        </w:rPr>
        <w:t xml:space="preserve">issues relating to </w:t>
      </w:r>
      <w:r w:rsidR="000E359A">
        <w:rPr>
          <w:rFonts w:eastAsia="Times New Roman" w:cstheme="minorHAnsi"/>
          <w:bCs/>
          <w:sz w:val="24"/>
          <w:szCs w:val="24"/>
          <w:lang w:eastAsia="en-GB"/>
        </w:rPr>
        <w:t>e</w:t>
      </w:r>
      <w:r>
        <w:rPr>
          <w:rFonts w:eastAsia="Times New Roman" w:cstheme="minorHAnsi"/>
          <w:bCs/>
          <w:sz w:val="24"/>
          <w:szCs w:val="24"/>
          <w:lang w:eastAsia="en-GB"/>
        </w:rPr>
        <w:t xml:space="preserve">nergy </w:t>
      </w:r>
      <w:r w:rsidR="006B42C1">
        <w:rPr>
          <w:rFonts w:eastAsia="Times New Roman" w:cstheme="minorHAnsi"/>
          <w:bCs/>
          <w:sz w:val="24"/>
          <w:szCs w:val="24"/>
          <w:lang w:eastAsia="en-GB"/>
        </w:rPr>
        <w:t xml:space="preserve">were all the highest priority. One group thought this was low priority as </w:t>
      </w:r>
      <w:r w:rsidR="00D65F52">
        <w:rPr>
          <w:rFonts w:eastAsia="Times New Roman" w:cstheme="minorHAnsi"/>
          <w:bCs/>
          <w:sz w:val="24"/>
          <w:szCs w:val="24"/>
          <w:lang w:eastAsia="en-GB"/>
        </w:rPr>
        <w:t>they were unsure of the</w:t>
      </w:r>
      <w:r w:rsidR="00E21EDC">
        <w:rPr>
          <w:rFonts w:eastAsia="Times New Roman" w:cstheme="minorHAnsi"/>
          <w:bCs/>
          <w:sz w:val="24"/>
          <w:szCs w:val="24"/>
          <w:lang w:eastAsia="en-GB"/>
        </w:rPr>
        <w:t xml:space="preserve"> ability to </w:t>
      </w:r>
      <w:r w:rsidR="00FB5CA9">
        <w:rPr>
          <w:rFonts w:eastAsia="Times New Roman" w:cstheme="minorHAnsi"/>
          <w:bCs/>
          <w:sz w:val="24"/>
          <w:szCs w:val="24"/>
          <w:lang w:eastAsia="en-GB"/>
        </w:rPr>
        <w:t>change anything</w:t>
      </w:r>
      <w:r w:rsidR="00E21EDC">
        <w:rPr>
          <w:rFonts w:eastAsia="Times New Roman" w:cstheme="minorHAnsi"/>
          <w:bCs/>
          <w:sz w:val="24"/>
          <w:szCs w:val="24"/>
          <w:lang w:eastAsia="en-GB"/>
        </w:rPr>
        <w:t>.</w:t>
      </w:r>
      <w:r w:rsidR="005F1F78" w:rsidRPr="005F1F78">
        <w:rPr>
          <w:rFonts w:eastAsia="Times New Roman" w:cstheme="minorHAnsi"/>
          <w:bCs/>
          <w:sz w:val="24"/>
          <w:szCs w:val="24"/>
          <w:lang w:eastAsia="en-GB"/>
        </w:rPr>
        <w:t xml:space="preserve"> </w:t>
      </w:r>
      <w:r w:rsidR="005F1F78">
        <w:rPr>
          <w:rFonts w:eastAsia="Times New Roman" w:cstheme="minorHAnsi"/>
          <w:bCs/>
          <w:sz w:val="24"/>
          <w:szCs w:val="24"/>
          <w:lang w:eastAsia="en-GB"/>
        </w:rPr>
        <w:t>It was noted that the issues under the energy heading were interconnected and would likely need to be addressed together</w:t>
      </w:r>
      <w:r w:rsidR="003D14BB">
        <w:rPr>
          <w:rFonts w:eastAsia="Times New Roman" w:cstheme="minorHAnsi"/>
          <w:bCs/>
          <w:sz w:val="24"/>
          <w:szCs w:val="24"/>
          <w:lang w:eastAsia="en-GB"/>
        </w:rPr>
        <w:t xml:space="preserve">. </w:t>
      </w:r>
      <w:r w:rsidR="00EF4B1A">
        <w:rPr>
          <w:rFonts w:eastAsia="Times New Roman" w:cstheme="minorHAnsi"/>
          <w:bCs/>
          <w:sz w:val="24"/>
          <w:szCs w:val="24"/>
          <w:lang w:eastAsia="en-GB"/>
        </w:rPr>
        <w:t xml:space="preserve">Witek informed attendees that </w:t>
      </w:r>
      <w:r w:rsidR="00CF78BD">
        <w:rPr>
          <w:rFonts w:eastAsia="Times New Roman" w:cstheme="minorHAnsi"/>
          <w:bCs/>
          <w:sz w:val="24"/>
          <w:szCs w:val="24"/>
          <w:lang w:eastAsia="en-GB"/>
        </w:rPr>
        <w:t xml:space="preserve">CADW has a new Chief Listed Buildings officer who </w:t>
      </w:r>
      <w:r w:rsidR="001A137A">
        <w:rPr>
          <w:rFonts w:eastAsia="Times New Roman" w:cstheme="minorHAnsi"/>
          <w:bCs/>
          <w:sz w:val="24"/>
          <w:szCs w:val="24"/>
          <w:lang w:eastAsia="en-GB"/>
        </w:rPr>
        <w:t xml:space="preserve">may </w:t>
      </w:r>
      <w:r w:rsidR="007C5E73">
        <w:rPr>
          <w:rFonts w:eastAsia="Times New Roman" w:cstheme="minorHAnsi"/>
          <w:bCs/>
          <w:sz w:val="24"/>
          <w:szCs w:val="24"/>
          <w:lang w:eastAsia="en-GB"/>
        </w:rPr>
        <w:t xml:space="preserve">have a pragmatic approach to changes </w:t>
      </w:r>
      <w:r w:rsidR="00832CF3">
        <w:rPr>
          <w:rFonts w:eastAsia="Times New Roman" w:cstheme="minorHAnsi"/>
          <w:bCs/>
          <w:sz w:val="24"/>
          <w:szCs w:val="24"/>
          <w:lang w:eastAsia="en-GB"/>
        </w:rPr>
        <w:t xml:space="preserve">that need to be made to </w:t>
      </w:r>
      <w:r w:rsidR="007C5E73">
        <w:rPr>
          <w:rFonts w:eastAsia="Times New Roman" w:cstheme="minorHAnsi"/>
          <w:bCs/>
          <w:sz w:val="24"/>
          <w:szCs w:val="24"/>
          <w:lang w:eastAsia="en-GB"/>
        </w:rPr>
        <w:t xml:space="preserve">buildings </w:t>
      </w:r>
      <w:r w:rsidR="00832CF3">
        <w:rPr>
          <w:rFonts w:eastAsia="Times New Roman" w:cstheme="minorHAnsi"/>
          <w:bCs/>
          <w:sz w:val="24"/>
          <w:szCs w:val="24"/>
          <w:lang w:eastAsia="en-GB"/>
        </w:rPr>
        <w:t>to make them fit for the future.</w:t>
      </w:r>
      <w:r w:rsidR="007C5E73">
        <w:rPr>
          <w:rFonts w:eastAsia="Times New Roman" w:cstheme="minorHAnsi"/>
          <w:bCs/>
          <w:sz w:val="24"/>
          <w:szCs w:val="24"/>
          <w:lang w:eastAsia="en-GB"/>
        </w:rPr>
        <w:t xml:space="preserve"> </w:t>
      </w:r>
      <w:r w:rsidR="001A137A">
        <w:rPr>
          <w:rFonts w:eastAsia="Times New Roman" w:cstheme="minorHAnsi"/>
          <w:bCs/>
          <w:sz w:val="24"/>
          <w:szCs w:val="24"/>
          <w:lang w:eastAsia="en-GB"/>
        </w:rPr>
        <w:t xml:space="preserve"> </w:t>
      </w:r>
    </w:p>
    <w:p w14:paraId="346BDC69" w14:textId="33D05021" w:rsidR="00F925F9" w:rsidRDefault="00F925F9" w:rsidP="008B374A">
      <w:pPr>
        <w:spacing w:after="160"/>
        <w:rPr>
          <w:rFonts w:eastAsia="Times New Roman" w:cstheme="minorHAnsi"/>
          <w:b/>
          <w:sz w:val="24"/>
          <w:szCs w:val="24"/>
          <w:lang w:eastAsia="en-GB"/>
        </w:rPr>
      </w:pPr>
      <w:r w:rsidRPr="00F925F9">
        <w:rPr>
          <w:rFonts w:eastAsia="Times New Roman" w:cstheme="minorHAnsi"/>
          <w:b/>
          <w:sz w:val="24"/>
          <w:szCs w:val="24"/>
          <w:lang w:eastAsia="en-GB"/>
        </w:rPr>
        <w:lastRenderedPageBreak/>
        <w:t>Transport</w:t>
      </w:r>
    </w:p>
    <w:p w14:paraId="4005A50C" w14:textId="77777777" w:rsidR="00FC3FC9" w:rsidRDefault="00500725" w:rsidP="008B374A">
      <w:pPr>
        <w:spacing w:after="160"/>
        <w:rPr>
          <w:rFonts w:eastAsia="Times New Roman" w:cstheme="minorHAnsi"/>
          <w:bCs/>
          <w:sz w:val="24"/>
          <w:szCs w:val="24"/>
          <w:lang w:eastAsia="en-GB"/>
        </w:rPr>
      </w:pPr>
      <w:r w:rsidRPr="00B14B95">
        <w:rPr>
          <w:rFonts w:eastAsia="Times New Roman" w:cstheme="minorHAnsi"/>
          <w:bCs/>
          <w:sz w:val="24"/>
          <w:szCs w:val="24"/>
          <w:lang w:eastAsia="en-GB"/>
        </w:rPr>
        <w:t xml:space="preserve">There was consensus that </w:t>
      </w:r>
      <w:r w:rsidR="00126A9A" w:rsidRPr="00B14B95">
        <w:rPr>
          <w:rFonts w:eastAsia="Times New Roman" w:cstheme="minorHAnsi"/>
          <w:bCs/>
          <w:sz w:val="24"/>
          <w:szCs w:val="24"/>
          <w:lang w:eastAsia="en-GB"/>
        </w:rPr>
        <w:t>there was an urgent need to improve</w:t>
      </w:r>
      <w:r w:rsidR="008E39F7" w:rsidRPr="00B14B95">
        <w:rPr>
          <w:rFonts w:eastAsia="Times New Roman" w:cstheme="minorHAnsi"/>
          <w:bCs/>
          <w:sz w:val="24"/>
          <w:szCs w:val="24"/>
          <w:lang w:eastAsia="en-GB"/>
        </w:rPr>
        <w:t xml:space="preserve"> local</w:t>
      </w:r>
      <w:r w:rsidR="00126A9A" w:rsidRPr="00B14B95">
        <w:rPr>
          <w:rFonts w:eastAsia="Times New Roman" w:cstheme="minorHAnsi"/>
          <w:bCs/>
          <w:sz w:val="24"/>
          <w:szCs w:val="24"/>
          <w:lang w:eastAsia="en-GB"/>
        </w:rPr>
        <w:t xml:space="preserve"> transport options </w:t>
      </w:r>
      <w:r w:rsidR="008E39F7" w:rsidRPr="00B14B95">
        <w:rPr>
          <w:rFonts w:eastAsia="Times New Roman" w:cstheme="minorHAnsi"/>
          <w:bCs/>
          <w:sz w:val="24"/>
          <w:szCs w:val="24"/>
          <w:lang w:eastAsia="en-GB"/>
        </w:rPr>
        <w:t xml:space="preserve">for all without access to their own </w:t>
      </w:r>
      <w:r w:rsidR="00B14B95" w:rsidRPr="00B14B95">
        <w:rPr>
          <w:rFonts w:eastAsia="Times New Roman" w:cstheme="minorHAnsi"/>
          <w:bCs/>
          <w:sz w:val="24"/>
          <w:szCs w:val="24"/>
          <w:lang w:eastAsia="en-GB"/>
        </w:rPr>
        <w:t>vehicle including the elderly, disabled and younger people</w:t>
      </w:r>
      <w:r w:rsidR="00B14B95">
        <w:rPr>
          <w:rFonts w:eastAsia="Times New Roman" w:cstheme="minorHAnsi"/>
          <w:bCs/>
          <w:sz w:val="24"/>
          <w:szCs w:val="24"/>
          <w:lang w:eastAsia="en-GB"/>
        </w:rPr>
        <w:t xml:space="preserve">. </w:t>
      </w:r>
      <w:r w:rsidR="0094605F">
        <w:rPr>
          <w:rFonts w:eastAsia="Times New Roman" w:cstheme="minorHAnsi"/>
          <w:bCs/>
          <w:sz w:val="24"/>
          <w:szCs w:val="24"/>
          <w:lang w:eastAsia="en-GB"/>
        </w:rPr>
        <w:t>3 of the 4 groups listed this as</w:t>
      </w:r>
      <w:r w:rsidR="00CD7FEF">
        <w:rPr>
          <w:rFonts w:eastAsia="Times New Roman" w:cstheme="minorHAnsi"/>
          <w:bCs/>
          <w:sz w:val="24"/>
          <w:szCs w:val="24"/>
          <w:lang w:eastAsia="en-GB"/>
        </w:rPr>
        <w:t xml:space="preserve"> a highest priority issue and the other group listing it as </w:t>
      </w:r>
      <w:r w:rsidR="00890B3A">
        <w:rPr>
          <w:rFonts w:eastAsia="Times New Roman" w:cstheme="minorHAnsi"/>
          <w:bCs/>
          <w:sz w:val="24"/>
          <w:szCs w:val="24"/>
          <w:lang w:eastAsia="en-GB"/>
        </w:rPr>
        <w:t>a 2 out of 5</w:t>
      </w:r>
      <w:r w:rsidR="00781B94">
        <w:rPr>
          <w:rFonts w:eastAsia="Times New Roman" w:cstheme="minorHAnsi"/>
          <w:bCs/>
          <w:sz w:val="24"/>
          <w:szCs w:val="24"/>
          <w:lang w:eastAsia="en-GB"/>
        </w:rPr>
        <w:t>. Addressing the state of the roads and speeding was deemed a lower priority</w:t>
      </w:r>
      <w:r w:rsidR="00FC3FC9">
        <w:rPr>
          <w:rFonts w:eastAsia="Times New Roman" w:cstheme="minorHAnsi"/>
          <w:bCs/>
          <w:sz w:val="24"/>
          <w:szCs w:val="24"/>
          <w:lang w:eastAsia="en-GB"/>
        </w:rPr>
        <w:t xml:space="preserve">. </w:t>
      </w:r>
    </w:p>
    <w:p w14:paraId="3C225FAF" w14:textId="5740D39D" w:rsidR="00F925F9" w:rsidRDefault="00DC4C91" w:rsidP="008B374A">
      <w:pPr>
        <w:spacing w:after="160"/>
        <w:rPr>
          <w:rFonts w:eastAsia="Times New Roman" w:cstheme="minorHAnsi"/>
          <w:b/>
          <w:sz w:val="24"/>
          <w:szCs w:val="24"/>
          <w:lang w:eastAsia="en-GB"/>
        </w:rPr>
      </w:pPr>
      <w:r w:rsidRPr="00DC4C91">
        <w:rPr>
          <w:rFonts w:eastAsia="Times New Roman" w:cstheme="minorHAnsi"/>
          <w:b/>
          <w:sz w:val="24"/>
          <w:szCs w:val="24"/>
          <w:lang w:eastAsia="en-GB"/>
        </w:rPr>
        <w:t>Food and Growing</w:t>
      </w:r>
    </w:p>
    <w:p w14:paraId="2B6E2A3A" w14:textId="7AA75F95" w:rsidR="00DC4C91" w:rsidRDefault="00A01166" w:rsidP="008B374A">
      <w:pPr>
        <w:spacing w:after="160"/>
        <w:rPr>
          <w:rFonts w:eastAsia="Times New Roman" w:cstheme="minorHAnsi"/>
          <w:bCs/>
          <w:sz w:val="24"/>
          <w:szCs w:val="24"/>
          <w:lang w:eastAsia="en-GB"/>
        </w:rPr>
      </w:pPr>
      <w:r w:rsidRPr="000E5398">
        <w:rPr>
          <w:rFonts w:eastAsia="Times New Roman" w:cstheme="minorHAnsi"/>
          <w:bCs/>
          <w:sz w:val="24"/>
          <w:szCs w:val="24"/>
          <w:lang w:eastAsia="en-GB"/>
        </w:rPr>
        <w:t xml:space="preserve">The lack of availability of fresh produce </w:t>
      </w:r>
      <w:r w:rsidR="00DD660B" w:rsidRPr="000E5398">
        <w:rPr>
          <w:rFonts w:eastAsia="Times New Roman" w:cstheme="minorHAnsi"/>
          <w:bCs/>
          <w:sz w:val="24"/>
          <w:szCs w:val="24"/>
          <w:lang w:eastAsia="en-GB"/>
        </w:rPr>
        <w:t xml:space="preserve">and a growing space in the centre of the village </w:t>
      </w:r>
      <w:r w:rsidRPr="000E5398">
        <w:rPr>
          <w:rFonts w:eastAsia="Times New Roman" w:cstheme="minorHAnsi"/>
          <w:bCs/>
          <w:sz w:val="24"/>
          <w:szCs w:val="24"/>
          <w:lang w:eastAsia="en-GB"/>
        </w:rPr>
        <w:t xml:space="preserve">was ranked a medium priority </w:t>
      </w:r>
      <w:r w:rsidR="00DD660B" w:rsidRPr="000E5398">
        <w:rPr>
          <w:rFonts w:eastAsia="Times New Roman" w:cstheme="minorHAnsi"/>
          <w:bCs/>
          <w:sz w:val="24"/>
          <w:szCs w:val="24"/>
          <w:lang w:eastAsia="en-GB"/>
        </w:rPr>
        <w:t xml:space="preserve">by </w:t>
      </w:r>
      <w:r w:rsidR="000E5398" w:rsidRPr="000E5398">
        <w:rPr>
          <w:rFonts w:eastAsia="Times New Roman" w:cstheme="minorHAnsi"/>
          <w:bCs/>
          <w:sz w:val="24"/>
          <w:szCs w:val="24"/>
          <w:lang w:eastAsia="en-GB"/>
        </w:rPr>
        <w:t>groups</w:t>
      </w:r>
    </w:p>
    <w:p w14:paraId="76D3B41A" w14:textId="1946AD8D" w:rsidR="000E5398" w:rsidRDefault="000E5398" w:rsidP="008B374A">
      <w:pPr>
        <w:spacing w:after="160"/>
        <w:rPr>
          <w:rFonts w:eastAsia="Times New Roman" w:cstheme="minorHAnsi"/>
          <w:b/>
          <w:sz w:val="24"/>
          <w:szCs w:val="24"/>
          <w:lang w:eastAsia="en-GB"/>
        </w:rPr>
      </w:pPr>
      <w:r w:rsidRPr="000E5398">
        <w:rPr>
          <w:rFonts w:eastAsia="Times New Roman" w:cstheme="minorHAnsi"/>
          <w:b/>
          <w:sz w:val="24"/>
          <w:szCs w:val="24"/>
          <w:lang w:eastAsia="en-GB"/>
        </w:rPr>
        <w:t>Waste and resource sharing</w:t>
      </w:r>
    </w:p>
    <w:p w14:paraId="19C0C86B" w14:textId="0581CF22" w:rsidR="000E5398" w:rsidRDefault="00A47C27" w:rsidP="008B374A">
      <w:pPr>
        <w:spacing w:after="160"/>
        <w:rPr>
          <w:rFonts w:eastAsia="Times New Roman" w:cstheme="minorHAnsi"/>
          <w:bCs/>
          <w:sz w:val="24"/>
          <w:szCs w:val="24"/>
          <w:lang w:eastAsia="en-GB"/>
        </w:rPr>
      </w:pPr>
      <w:r w:rsidRPr="00841295">
        <w:rPr>
          <w:rFonts w:eastAsia="Times New Roman" w:cstheme="minorHAnsi"/>
          <w:bCs/>
          <w:sz w:val="24"/>
          <w:szCs w:val="24"/>
          <w:lang w:eastAsia="en-GB"/>
        </w:rPr>
        <w:t xml:space="preserve">Issues around waste, </w:t>
      </w:r>
      <w:r w:rsidR="000232C0" w:rsidRPr="00841295">
        <w:rPr>
          <w:rFonts w:eastAsia="Times New Roman" w:cstheme="minorHAnsi"/>
          <w:bCs/>
          <w:sz w:val="24"/>
          <w:szCs w:val="24"/>
          <w:lang w:eastAsia="en-GB"/>
        </w:rPr>
        <w:t>wasteful</w:t>
      </w:r>
      <w:r w:rsidRPr="00841295">
        <w:rPr>
          <w:rFonts w:eastAsia="Times New Roman" w:cstheme="minorHAnsi"/>
          <w:bCs/>
          <w:sz w:val="24"/>
          <w:szCs w:val="24"/>
          <w:lang w:eastAsia="en-GB"/>
        </w:rPr>
        <w:t xml:space="preserve"> consumption and </w:t>
      </w:r>
      <w:r w:rsidR="00841295" w:rsidRPr="00841295">
        <w:rPr>
          <w:rFonts w:eastAsia="Times New Roman" w:cstheme="minorHAnsi"/>
          <w:bCs/>
          <w:sz w:val="24"/>
          <w:szCs w:val="24"/>
          <w:lang w:eastAsia="en-GB"/>
        </w:rPr>
        <w:t>s</w:t>
      </w:r>
      <w:r w:rsidRPr="00841295">
        <w:rPr>
          <w:rFonts w:eastAsia="Times New Roman" w:cstheme="minorHAnsi"/>
          <w:bCs/>
          <w:sz w:val="24"/>
          <w:szCs w:val="24"/>
          <w:lang w:eastAsia="en-GB"/>
        </w:rPr>
        <w:t xml:space="preserve">haring </w:t>
      </w:r>
      <w:r w:rsidR="000232C0" w:rsidRPr="00841295">
        <w:rPr>
          <w:rFonts w:eastAsia="Times New Roman" w:cstheme="minorHAnsi"/>
          <w:bCs/>
          <w:sz w:val="24"/>
          <w:szCs w:val="24"/>
          <w:lang w:eastAsia="en-GB"/>
        </w:rPr>
        <w:t>were deemed a medium priority across the groups</w:t>
      </w:r>
      <w:r w:rsidR="009163C7">
        <w:rPr>
          <w:rFonts w:eastAsia="Times New Roman" w:cstheme="minorHAnsi"/>
          <w:bCs/>
          <w:sz w:val="24"/>
          <w:szCs w:val="24"/>
          <w:lang w:eastAsia="en-GB"/>
        </w:rPr>
        <w:t>,</w:t>
      </w:r>
      <w:r w:rsidR="000232C0" w:rsidRPr="00841295">
        <w:rPr>
          <w:rFonts w:eastAsia="Times New Roman" w:cstheme="minorHAnsi"/>
          <w:bCs/>
          <w:sz w:val="24"/>
          <w:szCs w:val="24"/>
          <w:lang w:eastAsia="en-GB"/>
        </w:rPr>
        <w:t xml:space="preserve"> in part because of existing or planned initiatives</w:t>
      </w:r>
      <w:r w:rsidR="00841295" w:rsidRPr="00841295">
        <w:rPr>
          <w:rFonts w:eastAsia="Times New Roman" w:cstheme="minorHAnsi"/>
          <w:bCs/>
          <w:sz w:val="24"/>
          <w:szCs w:val="24"/>
          <w:lang w:eastAsia="en-GB"/>
        </w:rPr>
        <w:t>.</w:t>
      </w:r>
    </w:p>
    <w:p w14:paraId="23944233" w14:textId="5D048AB4" w:rsidR="00841295" w:rsidRDefault="00841295" w:rsidP="008B374A">
      <w:pPr>
        <w:spacing w:after="160"/>
        <w:rPr>
          <w:rFonts w:eastAsia="Times New Roman" w:cstheme="minorHAnsi"/>
          <w:b/>
          <w:sz w:val="24"/>
          <w:szCs w:val="24"/>
          <w:lang w:eastAsia="en-GB"/>
        </w:rPr>
      </w:pPr>
      <w:r w:rsidRPr="00841295">
        <w:rPr>
          <w:rFonts w:eastAsia="Times New Roman" w:cstheme="minorHAnsi"/>
          <w:b/>
          <w:sz w:val="24"/>
          <w:szCs w:val="24"/>
          <w:lang w:eastAsia="en-GB"/>
        </w:rPr>
        <w:t xml:space="preserve">Sustainability of community assets </w:t>
      </w:r>
    </w:p>
    <w:p w14:paraId="2210E25F" w14:textId="78CE1C07" w:rsidR="007E6D21" w:rsidRDefault="007609BB" w:rsidP="008B374A">
      <w:pPr>
        <w:spacing w:after="160"/>
        <w:rPr>
          <w:rFonts w:eastAsia="Times New Roman" w:cstheme="minorHAnsi"/>
          <w:bCs/>
          <w:sz w:val="24"/>
          <w:szCs w:val="24"/>
          <w:lang w:eastAsia="en-GB"/>
        </w:rPr>
      </w:pPr>
      <w:r w:rsidRPr="007609BB">
        <w:rPr>
          <w:rFonts w:eastAsia="Times New Roman" w:cstheme="minorHAnsi"/>
          <w:bCs/>
          <w:sz w:val="24"/>
          <w:szCs w:val="24"/>
          <w:lang w:eastAsia="en-GB"/>
        </w:rPr>
        <w:t>There remain</w:t>
      </w:r>
      <w:r w:rsidR="006F0BD2">
        <w:rPr>
          <w:rFonts w:eastAsia="Times New Roman" w:cstheme="minorHAnsi"/>
          <w:bCs/>
          <w:sz w:val="24"/>
          <w:szCs w:val="24"/>
          <w:lang w:eastAsia="en-GB"/>
        </w:rPr>
        <w:t>s</w:t>
      </w:r>
      <w:r w:rsidRPr="007609BB">
        <w:rPr>
          <w:rFonts w:eastAsia="Times New Roman" w:cstheme="minorHAnsi"/>
          <w:bCs/>
          <w:sz w:val="24"/>
          <w:szCs w:val="24"/>
          <w:lang w:eastAsia="en-GB"/>
        </w:rPr>
        <w:t xml:space="preserve"> grave c</w:t>
      </w:r>
      <w:r w:rsidR="00CD1850" w:rsidRPr="007609BB">
        <w:rPr>
          <w:rFonts w:eastAsia="Times New Roman" w:cstheme="minorHAnsi"/>
          <w:bCs/>
          <w:sz w:val="24"/>
          <w:szCs w:val="24"/>
          <w:lang w:eastAsia="en-GB"/>
        </w:rPr>
        <w:t xml:space="preserve">oncern about the </w:t>
      </w:r>
      <w:r w:rsidRPr="007609BB">
        <w:rPr>
          <w:rFonts w:eastAsia="Times New Roman" w:cstheme="minorHAnsi"/>
          <w:bCs/>
          <w:sz w:val="24"/>
          <w:szCs w:val="24"/>
          <w:lang w:eastAsia="en-GB"/>
        </w:rPr>
        <w:t xml:space="preserve">future of the village shop with 3 of the 4 groups listing this as </w:t>
      </w:r>
      <w:r w:rsidR="006822AC">
        <w:rPr>
          <w:rFonts w:eastAsia="Times New Roman" w:cstheme="minorHAnsi"/>
          <w:bCs/>
          <w:sz w:val="24"/>
          <w:szCs w:val="24"/>
          <w:lang w:eastAsia="en-GB"/>
        </w:rPr>
        <w:t>a</w:t>
      </w:r>
      <w:r w:rsidRPr="007609BB">
        <w:rPr>
          <w:rFonts w:eastAsia="Times New Roman" w:cstheme="minorHAnsi"/>
          <w:bCs/>
          <w:sz w:val="24"/>
          <w:szCs w:val="24"/>
          <w:lang w:eastAsia="en-GB"/>
        </w:rPr>
        <w:t xml:space="preserve"> </w:t>
      </w:r>
      <w:r w:rsidR="007F3F56">
        <w:rPr>
          <w:rFonts w:eastAsia="Times New Roman" w:cstheme="minorHAnsi"/>
          <w:bCs/>
          <w:sz w:val="24"/>
          <w:szCs w:val="24"/>
          <w:lang w:eastAsia="en-GB"/>
        </w:rPr>
        <w:t xml:space="preserve">very </w:t>
      </w:r>
      <w:r w:rsidRPr="007609BB">
        <w:rPr>
          <w:rFonts w:eastAsia="Times New Roman" w:cstheme="minorHAnsi"/>
          <w:bCs/>
          <w:sz w:val="24"/>
          <w:szCs w:val="24"/>
          <w:lang w:eastAsia="en-GB"/>
        </w:rPr>
        <w:t xml:space="preserve">high priority issue and the other group listing it as a 2 out of </w:t>
      </w:r>
      <w:r>
        <w:rPr>
          <w:rFonts w:eastAsia="Times New Roman" w:cstheme="minorHAnsi"/>
          <w:bCs/>
          <w:sz w:val="24"/>
          <w:szCs w:val="24"/>
          <w:lang w:eastAsia="en-GB"/>
        </w:rPr>
        <w:t>5, putting it on a par with transport</w:t>
      </w:r>
      <w:r w:rsidR="007E6D21">
        <w:rPr>
          <w:rFonts w:eastAsia="Times New Roman" w:cstheme="minorHAnsi"/>
          <w:bCs/>
          <w:sz w:val="24"/>
          <w:szCs w:val="24"/>
          <w:lang w:eastAsia="en-GB"/>
        </w:rPr>
        <w:t xml:space="preserve"> provision as a top priority. </w:t>
      </w:r>
    </w:p>
    <w:p w14:paraId="3B431F3E" w14:textId="1132715F" w:rsidR="00841295" w:rsidRPr="007609BB" w:rsidRDefault="007E6D21" w:rsidP="008B374A">
      <w:pPr>
        <w:spacing w:after="160"/>
        <w:rPr>
          <w:rFonts w:eastAsia="Times New Roman" w:cstheme="minorHAnsi"/>
          <w:bCs/>
          <w:sz w:val="24"/>
          <w:szCs w:val="24"/>
          <w:lang w:eastAsia="en-GB"/>
        </w:rPr>
      </w:pPr>
      <w:r>
        <w:rPr>
          <w:rFonts w:eastAsia="Times New Roman" w:cstheme="minorHAnsi"/>
          <w:bCs/>
          <w:sz w:val="24"/>
          <w:szCs w:val="24"/>
          <w:lang w:eastAsia="en-GB"/>
        </w:rPr>
        <w:t>Every group listed th</w:t>
      </w:r>
      <w:r w:rsidR="004E691C">
        <w:rPr>
          <w:rFonts w:eastAsia="Times New Roman" w:cstheme="minorHAnsi"/>
          <w:bCs/>
          <w:sz w:val="24"/>
          <w:szCs w:val="24"/>
          <w:lang w:eastAsia="en-GB"/>
        </w:rPr>
        <w:t>e lack of amenities for children as a 2</w:t>
      </w:r>
      <w:r w:rsidR="006822AC">
        <w:rPr>
          <w:rFonts w:eastAsia="Times New Roman" w:cstheme="minorHAnsi"/>
          <w:bCs/>
          <w:sz w:val="24"/>
          <w:szCs w:val="24"/>
          <w:lang w:eastAsia="en-GB"/>
        </w:rPr>
        <w:t>,</w:t>
      </w:r>
      <w:r w:rsidR="00B53D1F">
        <w:rPr>
          <w:rFonts w:eastAsia="Times New Roman" w:cstheme="minorHAnsi"/>
          <w:bCs/>
          <w:sz w:val="24"/>
          <w:szCs w:val="24"/>
          <w:lang w:eastAsia="en-GB"/>
        </w:rPr>
        <w:t xml:space="preserve"> marking it as a high priority.</w:t>
      </w:r>
    </w:p>
    <w:p w14:paraId="67858E71" w14:textId="6EAAC9E6" w:rsidR="00990C9A" w:rsidRPr="007F3F56" w:rsidRDefault="00990C9A" w:rsidP="00CF7778">
      <w:pPr>
        <w:rPr>
          <w:b/>
          <w:bCs/>
          <w:sz w:val="24"/>
          <w:szCs w:val="24"/>
        </w:rPr>
      </w:pPr>
      <w:r w:rsidRPr="007F3F56">
        <w:rPr>
          <w:b/>
          <w:bCs/>
          <w:sz w:val="24"/>
          <w:szCs w:val="24"/>
        </w:rPr>
        <w:t>Conclusion</w:t>
      </w:r>
      <w:r w:rsidR="006A0E1B" w:rsidRPr="007F3F56">
        <w:rPr>
          <w:b/>
          <w:bCs/>
          <w:sz w:val="24"/>
          <w:szCs w:val="24"/>
        </w:rPr>
        <w:t>s</w:t>
      </w:r>
      <w:r w:rsidRPr="007F3F56">
        <w:rPr>
          <w:b/>
          <w:bCs/>
          <w:sz w:val="24"/>
          <w:szCs w:val="24"/>
        </w:rPr>
        <w:t xml:space="preserve"> about priorit</w:t>
      </w:r>
      <w:r w:rsidR="006D2451" w:rsidRPr="007F3F56">
        <w:rPr>
          <w:b/>
          <w:bCs/>
          <w:sz w:val="24"/>
          <w:szCs w:val="24"/>
        </w:rPr>
        <w:t>y issues</w:t>
      </w:r>
    </w:p>
    <w:p w14:paraId="102AC166" w14:textId="4747DC1A" w:rsidR="006A0E1B" w:rsidRPr="007F3F56" w:rsidRDefault="00990C9A" w:rsidP="006A0E1B">
      <w:pPr>
        <w:spacing w:after="160"/>
        <w:rPr>
          <w:sz w:val="24"/>
          <w:szCs w:val="24"/>
        </w:rPr>
      </w:pPr>
      <w:r w:rsidRPr="007F3F56">
        <w:rPr>
          <w:sz w:val="24"/>
          <w:szCs w:val="24"/>
        </w:rPr>
        <w:t>It was agreed that all issues raised were important</w:t>
      </w:r>
      <w:r w:rsidR="00F25C4A" w:rsidRPr="007F3F56">
        <w:rPr>
          <w:sz w:val="24"/>
          <w:szCs w:val="24"/>
        </w:rPr>
        <w:t xml:space="preserve"> and should not be dismissed</w:t>
      </w:r>
      <w:r w:rsidR="00C95C2A" w:rsidRPr="007F3F56">
        <w:rPr>
          <w:sz w:val="24"/>
          <w:szCs w:val="24"/>
        </w:rPr>
        <w:t xml:space="preserve">. However the top 3 </w:t>
      </w:r>
      <w:r w:rsidR="00F25C4A" w:rsidRPr="007F3F56">
        <w:rPr>
          <w:sz w:val="24"/>
          <w:szCs w:val="24"/>
        </w:rPr>
        <w:t xml:space="preserve">priority </w:t>
      </w:r>
      <w:r w:rsidR="00C95C2A" w:rsidRPr="007F3F56">
        <w:rPr>
          <w:sz w:val="24"/>
          <w:szCs w:val="24"/>
        </w:rPr>
        <w:t xml:space="preserve">areas </w:t>
      </w:r>
      <w:r w:rsidR="00F25C4A" w:rsidRPr="007F3F56">
        <w:rPr>
          <w:sz w:val="24"/>
          <w:szCs w:val="24"/>
        </w:rPr>
        <w:t>were:</w:t>
      </w:r>
      <w:r w:rsidR="00C95C2A" w:rsidRPr="007F3F56">
        <w:rPr>
          <w:sz w:val="24"/>
          <w:szCs w:val="24"/>
        </w:rPr>
        <w:t xml:space="preserve"> energy, </w:t>
      </w:r>
      <w:r w:rsidR="00F25C4A" w:rsidRPr="007F3F56">
        <w:rPr>
          <w:sz w:val="24"/>
          <w:szCs w:val="24"/>
        </w:rPr>
        <w:t>transport</w:t>
      </w:r>
      <w:r w:rsidR="00C95C2A" w:rsidRPr="007F3F56">
        <w:rPr>
          <w:sz w:val="24"/>
          <w:szCs w:val="24"/>
        </w:rPr>
        <w:t xml:space="preserve"> and </w:t>
      </w:r>
      <w:r w:rsidR="00F020C7">
        <w:rPr>
          <w:sz w:val="24"/>
          <w:szCs w:val="24"/>
        </w:rPr>
        <w:t xml:space="preserve">sustainability of </w:t>
      </w:r>
      <w:r w:rsidR="00C95C2A" w:rsidRPr="007F3F56">
        <w:rPr>
          <w:sz w:val="24"/>
          <w:szCs w:val="24"/>
        </w:rPr>
        <w:t xml:space="preserve">community </w:t>
      </w:r>
      <w:r w:rsidR="00780550">
        <w:rPr>
          <w:sz w:val="24"/>
          <w:szCs w:val="24"/>
        </w:rPr>
        <w:t>assets.</w:t>
      </w:r>
    </w:p>
    <w:p w14:paraId="5FB64610" w14:textId="77777777" w:rsidR="006A0E1B" w:rsidRPr="004E0ED4" w:rsidRDefault="006A0E1B" w:rsidP="006A0E1B">
      <w:pPr>
        <w:spacing w:after="160"/>
        <w:rPr>
          <w:sz w:val="16"/>
          <w:szCs w:val="16"/>
        </w:rPr>
      </w:pPr>
    </w:p>
    <w:p w14:paraId="0C8E5899" w14:textId="42E28A88" w:rsidR="006A0E1B" w:rsidRPr="007F3F56" w:rsidRDefault="006A0E1B" w:rsidP="006A0E1B">
      <w:pPr>
        <w:spacing w:after="160"/>
        <w:rPr>
          <w:rFonts w:eastAsia="Times New Roman" w:cstheme="minorHAnsi"/>
          <w:b/>
          <w:sz w:val="24"/>
          <w:szCs w:val="24"/>
          <w:lang w:eastAsia="en-GB"/>
        </w:rPr>
      </w:pPr>
      <w:r w:rsidRPr="007F3F56">
        <w:rPr>
          <w:rFonts w:eastAsia="Times New Roman" w:cstheme="minorHAnsi"/>
          <w:b/>
          <w:sz w:val="24"/>
          <w:szCs w:val="24"/>
          <w:lang w:eastAsia="en-GB"/>
        </w:rPr>
        <w:t xml:space="preserve">Activity 3: </w:t>
      </w:r>
      <w:r w:rsidR="00904A53" w:rsidRPr="007F3F56">
        <w:rPr>
          <w:rFonts w:eastAsia="Times New Roman" w:cstheme="minorHAnsi"/>
          <w:b/>
          <w:sz w:val="24"/>
          <w:szCs w:val="24"/>
          <w:lang w:eastAsia="en-GB"/>
        </w:rPr>
        <w:t xml:space="preserve">Sense checking </w:t>
      </w:r>
      <w:r w:rsidRPr="007F3F56">
        <w:rPr>
          <w:rFonts w:eastAsia="Times New Roman" w:cstheme="minorHAnsi"/>
          <w:b/>
          <w:sz w:val="24"/>
          <w:szCs w:val="24"/>
          <w:lang w:eastAsia="en-GB"/>
        </w:rPr>
        <w:t>Ideas and Opportunities</w:t>
      </w:r>
    </w:p>
    <w:p w14:paraId="4BE9A951" w14:textId="77777777" w:rsidR="006A0E1B" w:rsidRPr="007F3F56" w:rsidRDefault="006A0E1B" w:rsidP="006A0E1B">
      <w:pPr>
        <w:rPr>
          <w:sz w:val="24"/>
          <w:szCs w:val="24"/>
        </w:rPr>
      </w:pPr>
      <w:r w:rsidRPr="007F3F56">
        <w:rPr>
          <w:sz w:val="24"/>
          <w:szCs w:val="24"/>
        </w:rPr>
        <w:t>See “Bilingual Ideas and Opportunities” file</w:t>
      </w:r>
    </w:p>
    <w:p w14:paraId="5E116A0E" w14:textId="2E4DC6B5" w:rsidR="006A0E1B" w:rsidRDefault="006A0E1B" w:rsidP="006A0E1B">
      <w:pPr>
        <w:rPr>
          <w:sz w:val="24"/>
          <w:szCs w:val="24"/>
        </w:rPr>
      </w:pPr>
      <w:r w:rsidRPr="007F3F56">
        <w:rPr>
          <w:sz w:val="24"/>
          <w:szCs w:val="24"/>
        </w:rPr>
        <w:t>Following a discussion in tables, it was agreed that the ideas listed were a true reflection of what was said at the event. PW noted that one idea that hadn’t been included was battery storage for the village. One group highlighted that any energy plan would need to include those with older inefficient electric heating systems in addition to oil.</w:t>
      </w:r>
      <w:r w:rsidR="006C7E7F" w:rsidRPr="007F3F56">
        <w:rPr>
          <w:sz w:val="24"/>
          <w:szCs w:val="24"/>
        </w:rPr>
        <w:t xml:space="preserve"> </w:t>
      </w:r>
    </w:p>
    <w:p w14:paraId="36DA2095" w14:textId="77777777" w:rsidR="007F3F56" w:rsidRPr="004E0ED4" w:rsidRDefault="007F3F56" w:rsidP="006A0E1B">
      <w:pPr>
        <w:rPr>
          <w:sz w:val="16"/>
          <w:szCs w:val="16"/>
        </w:rPr>
      </w:pPr>
    </w:p>
    <w:p w14:paraId="254D577E" w14:textId="2B14AAC9" w:rsidR="0089059A" w:rsidRDefault="0089059A" w:rsidP="006A0E1B">
      <w:pPr>
        <w:rPr>
          <w:b/>
          <w:bCs/>
          <w:sz w:val="24"/>
          <w:szCs w:val="24"/>
        </w:rPr>
      </w:pPr>
      <w:r w:rsidRPr="007F3F56">
        <w:rPr>
          <w:b/>
          <w:bCs/>
          <w:sz w:val="24"/>
          <w:szCs w:val="24"/>
        </w:rPr>
        <w:t xml:space="preserve">Activity 4: </w:t>
      </w:r>
      <w:r w:rsidR="00F82B5A" w:rsidRPr="007F3F56">
        <w:rPr>
          <w:b/>
          <w:bCs/>
          <w:sz w:val="24"/>
          <w:szCs w:val="24"/>
        </w:rPr>
        <w:t>Prioritization</w:t>
      </w:r>
      <w:r w:rsidR="001573D6" w:rsidRPr="007F3F56">
        <w:rPr>
          <w:b/>
          <w:bCs/>
          <w:sz w:val="24"/>
          <w:szCs w:val="24"/>
        </w:rPr>
        <w:t xml:space="preserve"> of ideas </w:t>
      </w:r>
      <w:r w:rsidR="00F82B5A" w:rsidRPr="007F3F56">
        <w:rPr>
          <w:b/>
          <w:bCs/>
          <w:sz w:val="24"/>
          <w:szCs w:val="24"/>
        </w:rPr>
        <w:t>-</w:t>
      </w:r>
      <w:r w:rsidR="001573D6" w:rsidRPr="007F3F56">
        <w:rPr>
          <w:b/>
          <w:bCs/>
          <w:sz w:val="24"/>
          <w:szCs w:val="24"/>
        </w:rPr>
        <w:t xml:space="preserve">Who </w:t>
      </w:r>
      <w:r w:rsidR="00F82B5A" w:rsidRPr="007F3F56">
        <w:rPr>
          <w:b/>
          <w:bCs/>
          <w:sz w:val="24"/>
          <w:szCs w:val="24"/>
        </w:rPr>
        <w:t>could do it?</w:t>
      </w:r>
    </w:p>
    <w:p w14:paraId="1BF4B04C" w14:textId="59575C37" w:rsidR="004E0ED4" w:rsidRPr="004E0ED4" w:rsidRDefault="004E0ED4" w:rsidP="006A0E1B">
      <w:pPr>
        <w:rPr>
          <w:sz w:val="24"/>
          <w:szCs w:val="24"/>
        </w:rPr>
      </w:pPr>
      <w:r w:rsidRPr="004E0ED4">
        <w:rPr>
          <w:sz w:val="24"/>
          <w:szCs w:val="24"/>
        </w:rPr>
        <w:t xml:space="preserve">See </w:t>
      </w:r>
      <w:r w:rsidRPr="004E0ED4">
        <w:rPr>
          <w:sz w:val="24"/>
          <w:szCs w:val="24"/>
        </w:rPr>
        <w:t>“Activity 4- Who could do each idea results”</w:t>
      </w:r>
      <w:r w:rsidRPr="004E0ED4">
        <w:rPr>
          <w:sz w:val="24"/>
          <w:szCs w:val="24"/>
        </w:rPr>
        <w:t xml:space="preserve"> file attached</w:t>
      </w:r>
      <w:r>
        <w:rPr>
          <w:sz w:val="24"/>
          <w:szCs w:val="24"/>
        </w:rPr>
        <w:t>.</w:t>
      </w:r>
    </w:p>
    <w:p w14:paraId="51B97E57" w14:textId="5F2C7ECF" w:rsidR="005743E7" w:rsidRPr="007F3F56" w:rsidRDefault="00F82B5A" w:rsidP="006A0E1B">
      <w:pPr>
        <w:rPr>
          <w:sz w:val="24"/>
          <w:szCs w:val="24"/>
        </w:rPr>
      </w:pPr>
      <w:r w:rsidRPr="007F3F56">
        <w:rPr>
          <w:sz w:val="24"/>
          <w:szCs w:val="24"/>
        </w:rPr>
        <w:t xml:space="preserve">Groups were given sets of </w:t>
      </w:r>
      <w:r w:rsidR="00E716D4" w:rsidRPr="007F3F56">
        <w:rPr>
          <w:sz w:val="24"/>
          <w:szCs w:val="24"/>
        </w:rPr>
        <w:t xml:space="preserve">the </w:t>
      </w:r>
      <w:r w:rsidR="00B206D4" w:rsidRPr="007F3F56">
        <w:rPr>
          <w:sz w:val="24"/>
          <w:szCs w:val="24"/>
        </w:rPr>
        <w:t xml:space="preserve">ideas cut into strips and were asked to list each under the following headings to show who they thought could </w:t>
      </w:r>
      <w:r w:rsidR="009F3A9C" w:rsidRPr="007F3F56">
        <w:rPr>
          <w:sz w:val="24"/>
          <w:szCs w:val="24"/>
        </w:rPr>
        <w:t>take action on each idea:</w:t>
      </w:r>
    </w:p>
    <w:p w14:paraId="51C24BB9" w14:textId="77777777" w:rsidR="005743E7" w:rsidRPr="007F3F56" w:rsidRDefault="005743E7" w:rsidP="005743E7">
      <w:pPr>
        <w:rPr>
          <w:sz w:val="24"/>
          <w:szCs w:val="24"/>
        </w:rPr>
      </w:pPr>
      <w:r w:rsidRPr="007F3F56">
        <w:rPr>
          <w:sz w:val="24"/>
          <w:szCs w:val="24"/>
        </w:rPr>
        <w:t>•</w:t>
      </w:r>
      <w:r w:rsidRPr="007F3F56">
        <w:rPr>
          <w:sz w:val="24"/>
          <w:szCs w:val="24"/>
        </w:rPr>
        <w:tab/>
        <w:t xml:space="preserve">Community </w:t>
      </w:r>
    </w:p>
    <w:p w14:paraId="25DFD5DF" w14:textId="77777777" w:rsidR="005743E7" w:rsidRPr="007F3F56" w:rsidRDefault="005743E7" w:rsidP="005743E7">
      <w:pPr>
        <w:rPr>
          <w:sz w:val="24"/>
          <w:szCs w:val="24"/>
        </w:rPr>
      </w:pPr>
      <w:r w:rsidRPr="007F3F56">
        <w:rPr>
          <w:sz w:val="24"/>
          <w:szCs w:val="24"/>
        </w:rPr>
        <w:t>•</w:t>
      </w:r>
      <w:r w:rsidRPr="007F3F56">
        <w:rPr>
          <w:sz w:val="24"/>
          <w:szCs w:val="24"/>
        </w:rPr>
        <w:tab/>
        <w:t xml:space="preserve">Community with partners </w:t>
      </w:r>
    </w:p>
    <w:p w14:paraId="171C8170" w14:textId="77777777" w:rsidR="005743E7" w:rsidRPr="007F3F56" w:rsidRDefault="005743E7" w:rsidP="005743E7">
      <w:pPr>
        <w:rPr>
          <w:sz w:val="24"/>
          <w:szCs w:val="24"/>
        </w:rPr>
      </w:pPr>
      <w:r w:rsidRPr="007F3F56">
        <w:rPr>
          <w:sz w:val="24"/>
          <w:szCs w:val="24"/>
        </w:rPr>
        <w:t>•</w:t>
      </w:r>
      <w:r w:rsidRPr="007F3F56">
        <w:rPr>
          <w:sz w:val="24"/>
          <w:szCs w:val="24"/>
        </w:rPr>
        <w:tab/>
        <w:t>Other/ somebody else</w:t>
      </w:r>
    </w:p>
    <w:p w14:paraId="74006357" w14:textId="71DD984E" w:rsidR="00F82B5A" w:rsidRPr="007F3F56" w:rsidRDefault="005743E7" w:rsidP="005743E7">
      <w:pPr>
        <w:rPr>
          <w:sz w:val="24"/>
          <w:szCs w:val="24"/>
        </w:rPr>
      </w:pPr>
      <w:r w:rsidRPr="007F3F56">
        <w:rPr>
          <w:sz w:val="24"/>
          <w:szCs w:val="24"/>
        </w:rPr>
        <w:t>•</w:t>
      </w:r>
      <w:r w:rsidRPr="007F3F56">
        <w:rPr>
          <w:sz w:val="24"/>
          <w:szCs w:val="24"/>
        </w:rPr>
        <w:tab/>
        <w:t xml:space="preserve">Not </w:t>
      </w:r>
      <w:r w:rsidR="00865BC9" w:rsidRPr="007F3F56">
        <w:rPr>
          <w:sz w:val="24"/>
          <w:szCs w:val="24"/>
        </w:rPr>
        <w:t>of I</w:t>
      </w:r>
      <w:r w:rsidRPr="007F3F56">
        <w:rPr>
          <w:sz w:val="24"/>
          <w:szCs w:val="24"/>
        </w:rPr>
        <w:t>nterest</w:t>
      </w:r>
    </w:p>
    <w:p w14:paraId="1CADB9A9" w14:textId="7FDF36FC" w:rsidR="002D46AB" w:rsidRPr="007F3F56" w:rsidRDefault="002D46AB" w:rsidP="00CF7778">
      <w:pPr>
        <w:rPr>
          <w:sz w:val="24"/>
          <w:szCs w:val="24"/>
        </w:rPr>
      </w:pPr>
      <w:r w:rsidRPr="007F3F56">
        <w:rPr>
          <w:sz w:val="24"/>
          <w:szCs w:val="24"/>
        </w:rPr>
        <w:t xml:space="preserve">There was no universal consensus </w:t>
      </w:r>
      <w:r w:rsidR="009F3A9C" w:rsidRPr="007F3F56">
        <w:rPr>
          <w:sz w:val="24"/>
          <w:szCs w:val="24"/>
        </w:rPr>
        <w:t>across all</w:t>
      </w:r>
      <w:r w:rsidRPr="007F3F56">
        <w:rPr>
          <w:sz w:val="24"/>
          <w:szCs w:val="24"/>
        </w:rPr>
        <w:t xml:space="preserve"> groups. However</w:t>
      </w:r>
      <w:r w:rsidR="006E00F8" w:rsidRPr="007F3F56">
        <w:rPr>
          <w:sz w:val="24"/>
          <w:szCs w:val="24"/>
        </w:rPr>
        <w:t>,</w:t>
      </w:r>
      <w:r w:rsidRPr="007F3F56">
        <w:rPr>
          <w:sz w:val="24"/>
          <w:szCs w:val="24"/>
        </w:rPr>
        <w:t xml:space="preserve"> the following observations can be made</w:t>
      </w:r>
      <w:r w:rsidR="005C5FFF" w:rsidRPr="007F3F56">
        <w:rPr>
          <w:sz w:val="24"/>
          <w:szCs w:val="24"/>
        </w:rPr>
        <w:t>.</w:t>
      </w:r>
      <w:r w:rsidRPr="007F3F56">
        <w:rPr>
          <w:sz w:val="24"/>
          <w:szCs w:val="24"/>
        </w:rPr>
        <w:t xml:space="preserve"> </w:t>
      </w:r>
    </w:p>
    <w:p w14:paraId="7A70B93A" w14:textId="718804E5" w:rsidR="00FB1E8F" w:rsidRPr="007F3F56" w:rsidRDefault="00F4337E" w:rsidP="00CF7778">
      <w:pPr>
        <w:rPr>
          <w:sz w:val="24"/>
          <w:szCs w:val="24"/>
        </w:rPr>
      </w:pPr>
      <w:r w:rsidRPr="007F3F56">
        <w:rPr>
          <w:sz w:val="24"/>
          <w:szCs w:val="24"/>
        </w:rPr>
        <w:t>Groups felt most</w:t>
      </w:r>
      <w:r w:rsidR="00FB1E8F" w:rsidRPr="007F3F56">
        <w:rPr>
          <w:sz w:val="24"/>
          <w:szCs w:val="24"/>
        </w:rPr>
        <w:t xml:space="preserve"> of the ideas associated with </w:t>
      </w:r>
      <w:r w:rsidR="005C5FFF" w:rsidRPr="007F3F56">
        <w:rPr>
          <w:sz w:val="24"/>
          <w:szCs w:val="24"/>
        </w:rPr>
        <w:t>“</w:t>
      </w:r>
      <w:r w:rsidR="00FB1E8F" w:rsidRPr="007F3F56">
        <w:rPr>
          <w:sz w:val="24"/>
          <w:szCs w:val="24"/>
        </w:rPr>
        <w:t>Transport</w:t>
      </w:r>
      <w:r w:rsidR="004806BE" w:rsidRPr="007F3F56">
        <w:rPr>
          <w:sz w:val="24"/>
          <w:szCs w:val="24"/>
        </w:rPr>
        <w:t xml:space="preserve"> and active tarvel</w:t>
      </w:r>
      <w:r w:rsidR="005C5FFF" w:rsidRPr="007F3F56">
        <w:rPr>
          <w:sz w:val="24"/>
          <w:szCs w:val="24"/>
        </w:rPr>
        <w:t>”</w:t>
      </w:r>
      <w:r w:rsidR="00FB1E8F" w:rsidRPr="007F3F56">
        <w:rPr>
          <w:sz w:val="24"/>
          <w:szCs w:val="24"/>
        </w:rPr>
        <w:t xml:space="preserve">, </w:t>
      </w:r>
      <w:r w:rsidR="005C5FFF" w:rsidRPr="007F3F56">
        <w:rPr>
          <w:sz w:val="24"/>
          <w:szCs w:val="24"/>
        </w:rPr>
        <w:t>“</w:t>
      </w:r>
      <w:r w:rsidR="001C47CD" w:rsidRPr="007F3F56">
        <w:rPr>
          <w:sz w:val="24"/>
          <w:szCs w:val="24"/>
        </w:rPr>
        <w:t>Food</w:t>
      </w:r>
      <w:r w:rsidR="005C5FFF" w:rsidRPr="007F3F56">
        <w:rPr>
          <w:sz w:val="24"/>
          <w:szCs w:val="24"/>
        </w:rPr>
        <w:t>,</w:t>
      </w:r>
      <w:r w:rsidR="001C47CD" w:rsidRPr="007F3F56">
        <w:rPr>
          <w:sz w:val="24"/>
          <w:szCs w:val="24"/>
        </w:rPr>
        <w:t xml:space="preserve"> growing and land use</w:t>
      </w:r>
      <w:r w:rsidR="005C5FFF" w:rsidRPr="007F3F56">
        <w:rPr>
          <w:sz w:val="24"/>
          <w:szCs w:val="24"/>
        </w:rPr>
        <w:t>”</w:t>
      </w:r>
      <w:r w:rsidR="00FB1E8F" w:rsidRPr="007F3F56">
        <w:rPr>
          <w:sz w:val="24"/>
          <w:szCs w:val="24"/>
        </w:rPr>
        <w:t xml:space="preserve">, </w:t>
      </w:r>
      <w:r w:rsidR="005C5FFF" w:rsidRPr="007F3F56">
        <w:rPr>
          <w:sz w:val="24"/>
          <w:szCs w:val="24"/>
        </w:rPr>
        <w:t>“</w:t>
      </w:r>
      <w:r w:rsidR="00D76749" w:rsidRPr="007F3F56">
        <w:rPr>
          <w:sz w:val="24"/>
          <w:szCs w:val="24"/>
        </w:rPr>
        <w:t>W</w:t>
      </w:r>
      <w:r w:rsidR="00FB1E8F" w:rsidRPr="007F3F56">
        <w:rPr>
          <w:sz w:val="24"/>
          <w:szCs w:val="24"/>
        </w:rPr>
        <w:t xml:space="preserve">aste and </w:t>
      </w:r>
      <w:r w:rsidR="00283B01" w:rsidRPr="007F3F56">
        <w:rPr>
          <w:sz w:val="24"/>
          <w:szCs w:val="24"/>
        </w:rPr>
        <w:t>resource sharing</w:t>
      </w:r>
      <w:r w:rsidR="005C5FFF" w:rsidRPr="007F3F56">
        <w:rPr>
          <w:sz w:val="24"/>
          <w:szCs w:val="24"/>
        </w:rPr>
        <w:t>”</w:t>
      </w:r>
      <w:r w:rsidR="00283B01" w:rsidRPr="007F3F56">
        <w:rPr>
          <w:sz w:val="24"/>
          <w:szCs w:val="24"/>
        </w:rPr>
        <w:t xml:space="preserve"> </w:t>
      </w:r>
      <w:r w:rsidR="001C47CD" w:rsidRPr="007F3F56">
        <w:rPr>
          <w:sz w:val="24"/>
          <w:szCs w:val="24"/>
        </w:rPr>
        <w:t xml:space="preserve">and </w:t>
      </w:r>
      <w:r w:rsidR="005C5FFF" w:rsidRPr="007F3F56">
        <w:rPr>
          <w:sz w:val="24"/>
          <w:szCs w:val="24"/>
        </w:rPr>
        <w:t>“</w:t>
      </w:r>
      <w:r w:rsidR="00D76749" w:rsidRPr="007F3F56">
        <w:rPr>
          <w:sz w:val="24"/>
          <w:szCs w:val="24"/>
        </w:rPr>
        <w:t>O</w:t>
      </w:r>
      <w:r w:rsidR="001C47CD" w:rsidRPr="007F3F56">
        <w:rPr>
          <w:sz w:val="24"/>
          <w:szCs w:val="24"/>
        </w:rPr>
        <w:t>ther community enha</w:t>
      </w:r>
      <w:r w:rsidR="00D76749" w:rsidRPr="007F3F56">
        <w:rPr>
          <w:sz w:val="24"/>
          <w:szCs w:val="24"/>
        </w:rPr>
        <w:t>ncements</w:t>
      </w:r>
      <w:r w:rsidR="005C5FFF" w:rsidRPr="007F3F56">
        <w:rPr>
          <w:sz w:val="24"/>
          <w:szCs w:val="24"/>
        </w:rPr>
        <w:t>”</w:t>
      </w:r>
      <w:r w:rsidR="00D76749" w:rsidRPr="007F3F56">
        <w:rPr>
          <w:sz w:val="24"/>
          <w:szCs w:val="24"/>
        </w:rPr>
        <w:t xml:space="preserve"> </w:t>
      </w:r>
      <w:r w:rsidRPr="007F3F56">
        <w:rPr>
          <w:sz w:val="24"/>
          <w:szCs w:val="24"/>
        </w:rPr>
        <w:t xml:space="preserve">could be done by the community or </w:t>
      </w:r>
      <w:r w:rsidR="00C222B1" w:rsidRPr="007F3F56">
        <w:rPr>
          <w:sz w:val="24"/>
          <w:szCs w:val="24"/>
        </w:rPr>
        <w:t xml:space="preserve">by the community working with partners. </w:t>
      </w:r>
    </w:p>
    <w:p w14:paraId="089A881E" w14:textId="0B964B27" w:rsidR="00FB1E8F" w:rsidRPr="007F3F56" w:rsidRDefault="007E6FBF" w:rsidP="00CF7778">
      <w:pPr>
        <w:rPr>
          <w:sz w:val="24"/>
          <w:szCs w:val="24"/>
        </w:rPr>
      </w:pPr>
      <w:r w:rsidRPr="007F3F56">
        <w:rPr>
          <w:sz w:val="24"/>
          <w:szCs w:val="24"/>
        </w:rPr>
        <w:t>There were more mixed responses for ideas sitting under “Energy”</w:t>
      </w:r>
      <w:r w:rsidR="005529EA" w:rsidRPr="007F3F56">
        <w:rPr>
          <w:sz w:val="24"/>
          <w:szCs w:val="24"/>
        </w:rPr>
        <w:t xml:space="preserve">. These were largely recorded as either things the community could do in partnership or </w:t>
      </w:r>
      <w:r w:rsidR="003B007F" w:rsidRPr="007F3F56">
        <w:rPr>
          <w:sz w:val="24"/>
          <w:szCs w:val="24"/>
        </w:rPr>
        <w:t>something for someone else to do.</w:t>
      </w:r>
    </w:p>
    <w:p w14:paraId="2B399CAC" w14:textId="517ECD65" w:rsidR="007A6191" w:rsidRPr="007F3F56" w:rsidRDefault="00725C2A" w:rsidP="00CF7778">
      <w:pPr>
        <w:rPr>
          <w:sz w:val="24"/>
          <w:szCs w:val="24"/>
        </w:rPr>
      </w:pPr>
      <w:r w:rsidRPr="007F3F56">
        <w:rPr>
          <w:sz w:val="24"/>
          <w:szCs w:val="24"/>
        </w:rPr>
        <w:t xml:space="preserve">There were only 2 ideas </w:t>
      </w:r>
      <w:r w:rsidR="00FB5E9D" w:rsidRPr="007F3F56">
        <w:rPr>
          <w:sz w:val="24"/>
          <w:szCs w:val="24"/>
        </w:rPr>
        <w:t>which were rejected as Not of Interest by more than one group. These were:</w:t>
      </w:r>
    </w:p>
    <w:p w14:paraId="0A253E5D" w14:textId="49D2E19D" w:rsidR="00FB5E9D" w:rsidRPr="007F3F56" w:rsidRDefault="00FB5E9D" w:rsidP="00FB5E9D">
      <w:pPr>
        <w:pStyle w:val="ListParagraph"/>
        <w:numPr>
          <w:ilvl w:val="0"/>
          <w:numId w:val="43"/>
        </w:numPr>
        <w:rPr>
          <w:sz w:val="24"/>
          <w:szCs w:val="24"/>
        </w:rPr>
      </w:pPr>
      <w:r w:rsidRPr="007F3F56">
        <w:rPr>
          <w:sz w:val="24"/>
          <w:szCs w:val="24"/>
        </w:rPr>
        <w:t>Explore additional ways to make community buildings more energy efficient</w:t>
      </w:r>
    </w:p>
    <w:p w14:paraId="51D639AB" w14:textId="77777777" w:rsidR="00FB5E9D" w:rsidRPr="007F3F56" w:rsidRDefault="00FB5E9D" w:rsidP="00FB5E9D">
      <w:pPr>
        <w:pStyle w:val="ListParagraph"/>
        <w:numPr>
          <w:ilvl w:val="0"/>
          <w:numId w:val="43"/>
        </w:numPr>
        <w:rPr>
          <w:sz w:val="24"/>
          <w:szCs w:val="24"/>
        </w:rPr>
      </w:pPr>
      <w:r w:rsidRPr="007F3F56">
        <w:rPr>
          <w:sz w:val="24"/>
          <w:szCs w:val="24"/>
        </w:rPr>
        <w:t>Solar phone-charging benches</w:t>
      </w:r>
    </w:p>
    <w:p w14:paraId="66CBB4C2" w14:textId="5E425CA1" w:rsidR="000D4CA4" w:rsidRDefault="00FB5E9D" w:rsidP="00CF7778">
      <w:pPr>
        <w:rPr>
          <w:sz w:val="24"/>
          <w:szCs w:val="24"/>
        </w:rPr>
      </w:pPr>
      <w:r w:rsidRPr="007F3F56">
        <w:rPr>
          <w:sz w:val="24"/>
          <w:szCs w:val="24"/>
        </w:rPr>
        <w:t xml:space="preserve">It was noted that the </w:t>
      </w:r>
      <w:r w:rsidR="002D46AB" w:rsidRPr="007F3F56">
        <w:rPr>
          <w:sz w:val="24"/>
          <w:szCs w:val="24"/>
        </w:rPr>
        <w:t>hub project is already addressing the energy efficiency of the town hall.</w:t>
      </w:r>
      <w:r w:rsidR="00936CE0">
        <w:rPr>
          <w:sz w:val="24"/>
          <w:szCs w:val="24"/>
        </w:rPr>
        <w:t xml:space="preserve">  </w:t>
      </w:r>
    </w:p>
    <w:p w14:paraId="44B8F7C0" w14:textId="77777777" w:rsidR="004C5E68" w:rsidRPr="004C5E68" w:rsidRDefault="004C5E68" w:rsidP="00CF7778">
      <w:pPr>
        <w:rPr>
          <w:sz w:val="16"/>
          <w:szCs w:val="16"/>
        </w:rPr>
      </w:pPr>
    </w:p>
    <w:p w14:paraId="26F0A383" w14:textId="51EA59D0" w:rsidR="006765BE" w:rsidRPr="007F3F56" w:rsidRDefault="006765BE" w:rsidP="006765BE">
      <w:pPr>
        <w:rPr>
          <w:sz w:val="24"/>
          <w:szCs w:val="24"/>
        </w:rPr>
      </w:pPr>
      <w:r w:rsidRPr="007F3F56">
        <w:rPr>
          <w:noProof/>
          <w:sz w:val="24"/>
          <w:szCs w:val="24"/>
        </w:rPr>
        <w:drawing>
          <wp:inline distT="0" distB="0" distL="0" distR="0" wp14:anchorId="33678F49" wp14:editId="2AF97B98">
            <wp:extent cx="4433977" cy="2344713"/>
            <wp:effectExtent l="0" t="0" r="5080" b="0"/>
            <wp:docPr id="1519211773" name="Picture 1" descr="A person's feet and paper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11773" name="Picture 1" descr="A person's feet and papers on a tab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4849" cy="2355750"/>
                    </a:xfrm>
                    <a:prstGeom prst="rect">
                      <a:avLst/>
                    </a:prstGeom>
                    <a:noFill/>
                    <a:ln>
                      <a:noFill/>
                    </a:ln>
                  </pic:spPr>
                </pic:pic>
              </a:graphicData>
            </a:graphic>
          </wp:inline>
        </w:drawing>
      </w:r>
    </w:p>
    <w:p w14:paraId="0D76102B" w14:textId="77777777" w:rsidR="004C68A6" w:rsidRPr="007F3F56" w:rsidRDefault="004C68A6" w:rsidP="004C68A6">
      <w:pPr>
        <w:rPr>
          <w:i/>
          <w:iCs/>
          <w:sz w:val="24"/>
          <w:szCs w:val="24"/>
        </w:rPr>
      </w:pPr>
      <w:r w:rsidRPr="007F3F56">
        <w:rPr>
          <w:i/>
          <w:iCs/>
          <w:sz w:val="24"/>
          <w:szCs w:val="24"/>
        </w:rPr>
        <w:t>Activity 4-Results from one of the four discussion groups</w:t>
      </w:r>
    </w:p>
    <w:p w14:paraId="7F0B845C" w14:textId="77777777" w:rsidR="007C5E73" w:rsidRPr="004C5E68" w:rsidRDefault="007C5E73" w:rsidP="007C5E73">
      <w:pPr>
        <w:spacing w:after="160"/>
        <w:rPr>
          <w:rFonts w:eastAsia="Times New Roman" w:cstheme="minorHAnsi"/>
          <w:b/>
          <w:sz w:val="16"/>
          <w:szCs w:val="16"/>
          <w:lang w:eastAsia="en-GB"/>
        </w:rPr>
      </w:pPr>
    </w:p>
    <w:p w14:paraId="2135E2D8" w14:textId="0234B318" w:rsidR="007C5E73" w:rsidRPr="007F3F56" w:rsidRDefault="007C5E73" w:rsidP="007C5E73">
      <w:pPr>
        <w:spacing w:after="160"/>
        <w:rPr>
          <w:rFonts w:eastAsia="Times New Roman" w:cstheme="minorHAnsi"/>
          <w:b/>
          <w:sz w:val="24"/>
          <w:szCs w:val="24"/>
          <w:lang w:eastAsia="en-GB"/>
        </w:rPr>
      </w:pPr>
      <w:r w:rsidRPr="007F3F56">
        <w:rPr>
          <w:rFonts w:eastAsia="Times New Roman" w:cstheme="minorHAnsi"/>
          <w:b/>
          <w:sz w:val="24"/>
          <w:szCs w:val="24"/>
          <w:lang w:eastAsia="en-GB"/>
        </w:rPr>
        <w:t>Activity 5</w:t>
      </w:r>
      <w:r w:rsidRPr="007F3F56">
        <w:rPr>
          <w:rFonts w:eastAsia="Times New Roman" w:cstheme="minorHAnsi"/>
          <w:b/>
          <w:sz w:val="24"/>
          <w:szCs w:val="24"/>
          <w:lang w:eastAsia="en-GB"/>
        </w:rPr>
        <w:t>:</w:t>
      </w:r>
      <w:r w:rsidRPr="007F3F56">
        <w:rPr>
          <w:rFonts w:eastAsia="Times New Roman" w:cstheme="minorHAnsi"/>
          <w:b/>
          <w:sz w:val="24"/>
          <w:szCs w:val="24"/>
          <w:lang w:eastAsia="en-GB"/>
        </w:rPr>
        <w:t xml:space="preserve"> </w:t>
      </w:r>
      <w:r w:rsidRPr="007F3F56">
        <w:rPr>
          <w:rFonts w:eastAsia="Times New Roman" w:cstheme="minorHAnsi"/>
          <w:b/>
          <w:sz w:val="24"/>
          <w:szCs w:val="24"/>
          <w:lang w:eastAsia="en-GB"/>
        </w:rPr>
        <w:t>P</w:t>
      </w:r>
      <w:r w:rsidRPr="007F3F56">
        <w:rPr>
          <w:rFonts w:eastAsia="Times New Roman" w:cstheme="minorHAnsi"/>
          <w:b/>
          <w:sz w:val="24"/>
          <w:szCs w:val="24"/>
          <w:lang w:eastAsia="en-GB"/>
        </w:rPr>
        <w:t>rioritisation</w:t>
      </w:r>
      <w:r w:rsidRPr="007F3F56">
        <w:rPr>
          <w:rFonts w:eastAsia="Times New Roman" w:cstheme="minorHAnsi"/>
          <w:b/>
          <w:sz w:val="24"/>
          <w:szCs w:val="24"/>
          <w:lang w:eastAsia="en-GB"/>
        </w:rPr>
        <w:t xml:space="preserve"> -</w:t>
      </w:r>
      <w:r w:rsidR="00623E4D">
        <w:rPr>
          <w:rFonts w:eastAsia="Times New Roman" w:cstheme="minorHAnsi"/>
          <w:b/>
          <w:sz w:val="24"/>
          <w:szCs w:val="24"/>
          <w:lang w:eastAsia="en-GB"/>
        </w:rPr>
        <w:t>Your t</w:t>
      </w:r>
      <w:r w:rsidRPr="007F3F56">
        <w:rPr>
          <w:rFonts w:eastAsia="Times New Roman" w:cstheme="minorHAnsi"/>
          <w:b/>
          <w:sz w:val="24"/>
          <w:szCs w:val="24"/>
          <w:lang w:eastAsia="en-GB"/>
        </w:rPr>
        <w:t>op 3 ideas</w:t>
      </w:r>
    </w:p>
    <w:p w14:paraId="191661D3" w14:textId="29E44040" w:rsidR="00676526" w:rsidRPr="007F3F56" w:rsidRDefault="00676526" w:rsidP="00676526">
      <w:pPr>
        <w:spacing w:after="160"/>
        <w:rPr>
          <w:rFonts w:eastAsia="Times New Roman" w:cstheme="minorHAnsi"/>
          <w:bCs/>
          <w:sz w:val="24"/>
          <w:szCs w:val="24"/>
          <w:lang w:eastAsia="en-GB"/>
        </w:rPr>
      </w:pPr>
      <w:r w:rsidRPr="007F3F56">
        <w:rPr>
          <w:rFonts w:eastAsia="Times New Roman" w:cstheme="minorHAnsi"/>
          <w:bCs/>
          <w:sz w:val="24"/>
          <w:szCs w:val="24"/>
          <w:lang w:eastAsia="en-GB"/>
        </w:rPr>
        <w:t xml:space="preserve">Attendees were asked to select their </w:t>
      </w:r>
      <w:r w:rsidR="007C5E73" w:rsidRPr="007F3F56">
        <w:rPr>
          <w:rFonts w:eastAsia="Times New Roman" w:cstheme="minorHAnsi"/>
          <w:bCs/>
          <w:sz w:val="24"/>
          <w:szCs w:val="24"/>
          <w:lang w:eastAsia="en-GB"/>
        </w:rPr>
        <w:t xml:space="preserve">top 3 </w:t>
      </w:r>
      <w:r w:rsidRPr="007F3F56">
        <w:rPr>
          <w:rFonts w:eastAsia="Times New Roman" w:cstheme="minorHAnsi"/>
          <w:bCs/>
          <w:sz w:val="24"/>
          <w:szCs w:val="24"/>
          <w:lang w:eastAsia="en-GB"/>
        </w:rPr>
        <w:t xml:space="preserve">ideas both </w:t>
      </w:r>
      <w:r w:rsidR="007C5E73" w:rsidRPr="007F3F56">
        <w:rPr>
          <w:rFonts w:eastAsia="Times New Roman" w:cstheme="minorHAnsi"/>
          <w:bCs/>
          <w:sz w:val="24"/>
          <w:szCs w:val="24"/>
          <w:lang w:eastAsia="en-GB"/>
        </w:rPr>
        <w:t>individually and as a group</w:t>
      </w:r>
      <w:r w:rsidRPr="007F3F56">
        <w:rPr>
          <w:rFonts w:eastAsia="Times New Roman" w:cstheme="minorHAnsi"/>
          <w:bCs/>
          <w:sz w:val="24"/>
          <w:szCs w:val="24"/>
          <w:lang w:eastAsia="en-GB"/>
        </w:rPr>
        <w:t>.</w:t>
      </w:r>
    </w:p>
    <w:p w14:paraId="0DD605BB" w14:textId="4C7D5EBF" w:rsidR="007C5E73" w:rsidRPr="007F3F56" w:rsidRDefault="007C5E73" w:rsidP="007C5E73">
      <w:pPr>
        <w:spacing w:after="160"/>
        <w:rPr>
          <w:rFonts w:eastAsia="Times New Roman" w:cstheme="minorHAnsi"/>
          <w:bCs/>
          <w:sz w:val="24"/>
          <w:szCs w:val="24"/>
          <w:lang w:eastAsia="en-GB"/>
        </w:rPr>
      </w:pPr>
      <w:r w:rsidRPr="007F3F56">
        <w:rPr>
          <w:rFonts w:eastAsia="Times New Roman" w:cstheme="minorHAnsi"/>
          <w:bCs/>
          <w:sz w:val="24"/>
          <w:szCs w:val="24"/>
          <w:lang w:eastAsia="en-GB"/>
        </w:rPr>
        <w:t xml:space="preserve">To help </w:t>
      </w:r>
      <w:r w:rsidR="00325B45" w:rsidRPr="007F3F56">
        <w:rPr>
          <w:rFonts w:eastAsia="Times New Roman" w:cstheme="minorHAnsi"/>
          <w:bCs/>
          <w:sz w:val="24"/>
          <w:szCs w:val="24"/>
          <w:lang w:eastAsia="en-GB"/>
        </w:rPr>
        <w:t xml:space="preserve">people </w:t>
      </w:r>
      <w:r w:rsidRPr="007F3F56">
        <w:rPr>
          <w:rFonts w:eastAsia="Times New Roman" w:cstheme="minorHAnsi"/>
          <w:bCs/>
          <w:sz w:val="24"/>
          <w:szCs w:val="24"/>
          <w:lang w:eastAsia="en-GB"/>
        </w:rPr>
        <w:t>decide</w:t>
      </w:r>
      <w:r w:rsidR="00325B45" w:rsidRPr="007F3F56">
        <w:rPr>
          <w:rFonts w:eastAsia="Times New Roman" w:cstheme="minorHAnsi"/>
          <w:bCs/>
          <w:sz w:val="24"/>
          <w:szCs w:val="24"/>
          <w:lang w:eastAsia="en-GB"/>
        </w:rPr>
        <w:t xml:space="preserve">, </w:t>
      </w:r>
      <w:r w:rsidR="007D36E9" w:rsidRPr="007F3F56">
        <w:rPr>
          <w:rFonts w:eastAsia="Times New Roman" w:cstheme="minorHAnsi"/>
          <w:bCs/>
          <w:sz w:val="24"/>
          <w:szCs w:val="24"/>
          <w:lang w:eastAsia="en-GB"/>
        </w:rPr>
        <w:t>they were asked</w:t>
      </w:r>
      <w:r w:rsidR="00325B45" w:rsidRPr="007F3F56">
        <w:rPr>
          <w:rFonts w:eastAsia="Times New Roman" w:cstheme="minorHAnsi"/>
          <w:bCs/>
          <w:sz w:val="24"/>
          <w:szCs w:val="24"/>
          <w:lang w:eastAsia="en-GB"/>
        </w:rPr>
        <w:t xml:space="preserve"> to consider:</w:t>
      </w:r>
    </w:p>
    <w:p w14:paraId="66A6980B" w14:textId="77777777" w:rsidR="007C5E73" w:rsidRPr="007F3F56" w:rsidRDefault="007C5E73" w:rsidP="007C5E73">
      <w:pPr>
        <w:numPr>
          <w:ilvl w:val="0"/>
          <w:numId w:val="30"/>
        </w:numPr>
        <w:spacing w:after="160"/>
        <w:rPr>
          <w:rFonts w:eastAsia="Times New Roman" w:cstheme="minorHAnsi"/>
          <w:sz w:val="24"/>
          <w:szCs w:val="24"/>
          <w:lang w:eastAsia="en-GB"/>
        </w:rPr>
      </w:pPr>
      <w:r w:rsidRPr="007F3F56">
        <w:rPr>
          <w:rFonts w:eastAsia="Times New Roman" w:cstheme="minorHAnsi"/>
          <w:sz w:val="24"/>
          <w:szCs w:val="24"/>
          <w:lang w:eastAsia="en-GB"/>
        </w:rPr>
        <w:t>The ones you feel most passionate about?</w:t>
      </w:r>
    </w:p>
    <w:p w14:paraId="2023D848" w14:textId="77777777" w:rsidR="007C5E73" w:rsidRPr="007F3F56" w:rsidRDefault="007C5E73" w:rsidP="007C5E73">
      <w:pPr>
        <w:numPr>
          <w:ilvl w:val="0"/>
          <w:numId w:val="29"/>
        </w:numPr>
        <w:spacing w:after="160"/>
        <w:rPr>
          <w:rFonts w:eastAsia="Times New Roman" w:cstheme="minorHAnsi"/>
          <w:sz w:val="24"/>
          <w:szCs w:val="24"/>
          <w:lang w:eastAsia="en-GB"/>
        </w:rPr>
      </w:pPr>
      <w:r w:rsidRPr="007F3F56">
        <w:rPr>
          <w:rFonts w:eastAsia="Times New Roman" w:cstheme="minorHAnsi"/>
          <w:sz w:val="24"/>
          <w:szCs w:val="24"/>
          <w:lang w:eastAsia="en-GB"/>
        </w:rPr>
        <w:t>Which would have the biggest impact?</w:t>
      </w:r>
    </w:p>
    <w:p w14:paraId="1A2D066B" w14:textId="77777777" w:rsidR="007C5E73" w:rsidRPr="007F3F56" w:rsidRDefault="007C5E73" w:rsidP="007C5E73">
      <w:pPr>
        <w:numPr>
          <w:ilvl w:val="0"/>
          <w:numId w:val="29"/>
        </w:numPr>
        <w:spacing w:after="160"/>
        <w:rPr>
          <w:rFonts w:eastAsia="Times New Roman" w:cstheme="minorHAnsi"/>
          <w:sz w:val="24"/>
          <w:szCs w:val="24"/>
          <w:lang w:eastAsia="en-GB"/>
        </w:rPr>
      </w:pPr>
      <w:r w:rsidRPr="007F3F56">
        <w:rPr>
          <w:rFonts w:eastAsia="Times New Roman" w:cstheme="minorHAnsi"/>
          <w:sz w:val="24"/>
          <w:szCs w:val="24"/>
          <w:lang w:eastAsia="en-GB"/>
        </w:rPr>
        <w:t>Which would have the broadest support?</w:t>
      </w:r>
    </w:p>
    <w:p w14:paraId="4C5BFC8E" w14:textId="77777777" w:rsidR="007C5E73" w:rsidRPr="007F3F56" w:rsidRDefault="007C5E73" w:rsidP="007C5E73">
      <w:pPr>
        <w:numPr>
          <w:ilvl w:val="0"/>
          <w:numId w:val="29"/>
        </w:numPr>
        <w:spacing w:after="160"/>
        <w:rPr>
          <w:rFonts w:eastAsia="Times New Roman" w:cstheme="minorHAnsi"/>
          <w:sz w:val="24"/>
          <w:szCs w:val="24"/>
          <w:lang w:eastAsia="en-GB"/>
        </w:rPr>
      </w:pPr>
      <w:r w:rsidRPr="007F3F56">
        <w:rPr>
          <w:rFonts w:eastAsia="Times New Roman" w:cstheme="minorHAnsi"/>
          <w:sz w:val="24"/>
          <w:szCs w:val="24"/>
          <w:lang w:eastAsia="en-GB"/>
        </w:rPr>
        <w:t>Which could be relatively easily achieved / quick wins?</w:t>
      </w:r>
    </w:p>
    <w:p w14:paraId="191E5115" w14:textId="7D92C694" w:rsidR="008A575F" w:rsidRPr="007F3F56" w:rsidRDefault="007C5E73" w:rsidP="00B42F40">
      <w:pPr>
        <w:numPr>
          <w:ilvl w:val="0"/>
          <w:numId w:val="29"/>
        </w:numPr>
        <w:spacing w:after="160"/>
        <w:rPr>
          <w:rFonts w:eastAsia="Times New Roman" w:cstheme="minorHAnsi"/>
          <w:sz w:val="24"/>
          <w:szCs w:val="24"/>
          <w:lang w:eastAsia="en-GB"/>
        </w:rPr>
      </w:pPr>
      <w:r w:rsidRPr="007F3F56">
        <w:rPr>
          <w:rFonts w:eastAsia="Times New Roman" w:cstheme="minorHAnsi"/>
          <w:sz w:val="24"/>
          <w:szCs w:val="24"/>
          <w:lang w:eastAsia="en-GB"/>
        </w:rPr>
        <w:t>Would it be best to do 3 things that address same issue or top 3 regardless of whether they sit under same theme?</w:t>
      </w:r>
    </w:p>
    <w:p w14:paraId="4C26C91F" w14:textId="02714176" w:rsidR="006D50E4" w:rsidRPr="007F3F56" w:rsidRDefault="008D43A0" w:rsidP="006D50E4">
      <w:pPr>
        <w:rPr>
          <w:b/>
          <w:bCs/>
          <w:sz w:val="24"/>
          <w:szCs w:val="24"/>
        </w:rPr>
      </w:pPr>
      <w:r w:rsidRPr="007F3F56">
        <w:rPr>
          <w:b/>
          <w:bCs/>
          <w:sz w:val="24"/>
          <w:szCs w:val="24"/>
        </w:rPr>
        <w:t xml:space="preserve">Top ideas </w:t>
      </w:r>
      <w:r w:rsidR="005A4FDC" w:rsidRPr="007F3F56">
        <w:rPr>
          <w:b/>
          <w:bCs/>
          <w:sz w:val="24"/>
          <w:szCs w:val="24"/>
        </w:rPr>
        <w:t>Results</w:t>
      </w:r>
    </w:p>
    <w:p w14:paraId="0A6F5040" w14:textId="4BE8BEAE" w:rsidR="00CD3399" w:rsidRPr="007F3F56" w:rsidRDefault="00CD3399" w:rsidP="00CD3399">
      <w:pPr>
        <w:rPr>
          <w:sz w:val="24"/>
          <w:szCs w:val="24"/>
        </w:rPr>
      </w:pPr>
      <w:r w:rsidRPr="007F3F56">
        <w:rPr>
          <w:sz w:val="24"/>
          <w:szCs w:val="24"/>
        </w:rPr>
        <w:t>There was a lot of consensus about the preferred ideas and notably the top ideas agreed as a group mirrored those chosen as individuals</w:t>
      </w:r>
      <w:r w:rsidRPr="007F3F56">
        <w:rPr>
          <w:sz w:val="24"/>
          <w:szCs w:val="24"/>
        </w:rPr>
        <w:t>.</w:t>
      </w:r>
      <w:r w:rsidR="00F96EA3">
        <w:rPr>
          <w:sz w:val="24"/>
          <w:szCs w:val="24"/>
        </w:rPr>
        <w:t xml:space="preserve"> Top ideas also correlated with the top issues </w:t>
      </w:r>
      <w:r w:rsidR="004C5E68">
        <w:rPr>
          <w:sz w:val="24"/>
          <w:szCs w:val="24"/>
        </w:rPr>
        <w:t>agreed earlier in the meeting.</w:t>
      </w:r>
    </w:p>
    <w:p w14:paraId="6506D9ED" w14:textId="0A3D08F3" w:rsidR="00B42F40" w:rsidRPr="007F3F56" w:rsidRDefault="00B42F40" w:rsidP="006D50E4">
      <w:pPr>
        <w:rPr>
          <w:sz w:val="24"/>
          <w:szCs w:val="24"/>
        </w:rPr>
      </w:pPr>
      <w:r w:rsidRPr="007F3F56">
        <w:rPr>
          <w:sz w:val="24"/>
          <w:szCs w:val="24"/>
        </w:rPr>
        <w:t xml:space="preserve">The top </w:t>
      </w:r>
      <w:r w:rsidR="00623E4D">
        <w:rPr>
          <w:sz w:val="24"/>
          <w:szCs w:val="24"/>
        </w:rPr>
        <w:t xml:space="preserve">6 </w:t>
      </w:r>
      <w:r w:rsidRPr="007F3F56">
        <w:rPr>
          <w:sz w:val="24"/>
          <w:szCs w:val="24"/>
        </w:rPr>
        <w:t xml:space="preserve">ideas </w:t>
      </w:r>
      <w:r w:rsidR="007C6838" w:rsidRPr="007F3F56">
        <w:rPr>
          <w:sz w:val="24"/>
          <w:szCs w:val="24"/>
        </w:rPr>
        <w:t>for both groups and indiv</w:t>
      </w:r>
      <w:r w:rsidR="008D43A0" w:rsidRPr="007F3F56">
        <w:rPr>
          <w:sz w:val="24"/>
          <w:szCs w:val="24"/>
        </w:rPr>
        <w:t xml:space="preserve">iduals </w:t>
      </w:r>
      <w:r w:rsidR="00371C78" w:rsidRPr="007F3F56">
        <w:rPr>
          <w:sz w:val="24"/>
          <w:szCs w:val="24"/>
        </w:rPr>
        <w:t>were:</w:t>
      </w:r>
    </w:p>
    <w:p w14:paraId="4ACA004D" w14:textId="53449254" w:rsidR="00371C78" w:rsidRPr="007F3F56" w:rsidRDefault="00371C78" w:rsidP="006D50E4">
      <w:pPr>
        <w:rPr>
          <w:b/>
          <w:bCs/>
          <w:sz w:val="24"/>
          <w:szCs w:val="24"/>
        </w:rPr>
      </w:pPr>
      <w:r w:rsidRPr="007F3F56">
        <w:rPr>
          <w:b/>
          <w:bCs/>
          <w:sz w:val="24"/>
          <w:szCs w:val="24"/>
        </w:rPr>
        <w:t>Energy:</w:t>
      </w:r>
    </w:p>
    <w:p w14:paraId="17C2C829" w14:textId="1CF60D44" w:rsidR="006A4C96" w:rsidRPr="007F3F56" w:rsidRDefault="006A4C96" w:rsidP="007003FF">
      <w:pPr>
        <w:pStyle w:val="ListParagraph"/>
        <w:numPr>
          <w:ilvl w:val="0"/>
          <w:numId w:val="45"/>
        </w:numPr>
        <w:rPr>
          <w:sz w:val="24"/>
          <w:szCs w:val="24"/>
        </w:rPr>
      </w:pPr>
      <w:r w:rsidRPr="007F3F56">
        <w:rPr>
          <w:sz w:val="24"/>
          <w:szCs w:val="24"/>
        </w:rPr>
        <w:t xml:space="preserve">Explore community energy projects such as hydro, solar on agricultural buildings, and anaerobic digestion systems. </w:t>
      </w:r>
    </w:p>
    <w:p w14:paraId="6A5B5107" w14:textId="424B81FE" w:rsidR="006A4C96" w:rsidRPr="007F3F56" w:rsidRDefault="006A4C96" w:rsidP="007003FF">
      <w:pPr>
        <w:pStyle w:val="ListParagraph"/>
        <w:numPr>
          <w:ilvl w:val="0"/>
          <w:numId w:val="45"/>
        </w:numPr>
        <w:rPr>
          <w:sz w:val="24"/>
          <w:szCs w:val="24"/>
        </w:rPr>
      </w:pPr>
      <w:r w:rsidRPr="007F3F56">
        <w:rPr>
          <w:sz w:val="24"/>
          <w:szCs w:val="24"/>
        </w:rPr>
        <w:t>Develop a "Village Plan for the Oil Ban" to coordinate retrofit support, work with planning authorities, share knowledge, and promote peer learning.</w:t>
      </w:r>
    </w:p>
    <w:p w14:paraId="4C4060DE" w14:textId="77777777" w:rsidR="006A4C96" w:rsidRPr="007F3F56" w:rsidRDefault="006A4C96" w:rsidP="007003FF">
      <w:pPr>
        <w:pStyle w:val="ListParagraph"/>
        <w:numPr>
          <w:ilvl w:val="0"/>
          <w:numId w:val="45"/>
        </w:numPr>
        <w:rPr>
          <w:sz w:val="24"/>
          <w:szCs w:val="24"/>
        </w:rPr>
      </w:pPr>
      <w:r w:rsidRPr="007F3F56">
        <w:rPr>
          <w:sz w:val="24"/>
          <w:szCs w:val="24"/>
        </w:rPr>
        <w:t>Consider group purchasing of locally generated electricity and energy-saving measures to reduce individual costs.</w:t>
      </w:r>
    </w:p>
    <w:p w14:paraId="1333BC9C" w14:textId="637CA400" w:rsidR="006A4C96" w:rsidRPr="007F3F56" w:rsidRDefault="007131DF" w:rsidP="006A4C96">
      <w:pPr>
        <w:rPr>
          <w:b/>
          <w:bCs/>
          <w:sz w:val="24"/>
          <w:szCs w:val="24"/>
        </w:rPr>
      </w:pPr>
      <w:r w:rsidRPr="007F3F56">
        <w:rPr>
          <w:b/>
          <w:bCs/>
          <w:sz w:val="24"/>
          <w:szCs w:val="24"/>
        </w:rPr>
        <w:t>Transport and Active Travel:</w:t>
      </w:r>
    </w:p>
    <w:p w14:paraId="5834BDCA" w14:textId="4C3707A4" w:rsidR="007131DF" w:rsidRPr="007F3F56" w:rsidRDefault="007003FF" w:rsidP="00701B7A">
      <w:pPr>
        <w:pStyle w:val="ListParagraph"/>
        <w:numPr>
          <w:ilvl w:val="0"/>
          <w:numId w:val="45"/>
        </w:numPr>
        <w:rPr>
          <w:sz w:val="24"/>
          <w:szCs w:val="24"/>
        </w:rPr>
      </w:pPr>
      <w:r w:rsidRPr="007F3F56">
        <w:rPr>
          <w:sz w:val="24"/>
          <w:szCs w:val="24"/>
        </w:rPr>
        <w:t>Explore ways to link the village to onwards public transport connections.</w:t>
      </w:r>
    </w:p>
    <w:p w14:paraId="2908E1B0" w14:textId="795C110F" w:rsidR="00371C78" w:rsidRPr="007F3F56" w:rsidRDefault="00701B7A" w:rsidP="006D50E4">
      <w:pPr>
        <w:rPr>
          <w:b/>
          <w:bCs/>
          <w:sz w:val="24"/>
          <w:szCs w:val="24"/>
        </w:rPr>
      </w:pPr>
      <w:r w:rsidRPr="007F3F56">
        <w:rPr>
          <w:b/>
          <w:bCs/>
          <w:sz w:val="24"/>
          <w:szCs w:val="24"/>
        </w:rPr>
        <w:t>Other Community Enhancements :</w:t>
      </w:r>
    </w:p>
    <w:p w14:paraId="5A7B6660" w14:textId="09BD260E" w:rsidR="00CF699A" w:rsidRPr="007F3F56" w:rsidRDefault="00CF699A" w:rsidP="00B87254">
      <w:pPr>
        <w:pStyle w:val="ListParagraph"/>
        <w:numPr>
          <w:ilvl w:val="0"/>
          <w:numId w:val="45"/>
        </w:numPr>
        <w:rPr>
          <w:sz w:val="24"/>
          <w:szCs w:val="24"/>
        </w:rPr>
      </w:pPr>
      <w:r w:rsidRPr="007F3F56">
        <w:rPr>
          <w:sz w:val="24"/>
          <w:szCs w:val="24"/>
        </w:rPr>
        <w:t>Re-examine potential sites for a communal play area and explore whether it could be integrated with addressing wider community needs such as siting it alongside a growing space.</w:t>
      </w:r>
    </w:p>
    <w:p w14:paraId="251F2623" w14:textId="107C7D65" w:rsidR="00701B7A" w:rsidRPr="007F3F56" w:rsidRDefault="00CF699A" w:rsidP="006D50E4">
      <w:pPr>
        <w:pStyle w:val="ListParagraph"/>
        <w:numPr>
          <w:ilvl w:val="0"/>
          <w:numId w:val="45"/>
        </w:numPr>
        <w:rPr>
          <w:sz w:val="24"/>
          <w:szCs w:val="24"/>
        </w:rPr>
      </w:pPr>
      <w:r w:rsidRPr="007F3F56">
        <w:rPr>
          <w:sz w:val="24"/>
          <w:szCs w:val="24"/>
        </w:rPr>
        <w:t>Support the village shop’s sustainability through increased local use and complementary community services.</w:t>
      </w:r>
    </w:p>
    <w:p w14:paraId="35E708A3" w14:textId="1B3B1BBA" w:rsidR="00D23D0E" w:rsidRPr="00D23D0E" w:rsidRDefault="00D23D0E" w:rsidP="00D23D0E">
      <w:pPr>
        <w:rPr>
          <w:b/>
          <w:bCs/>
          <w:sz w:val="24"/>
          <w:szCs w:val="24"/>
        </w:rPr>
      </w:pPr>
      <w:r w:rsidRPr="007F3F56">
        <w:rPr>
          <w:b/>
          <w:bCs/>
          <w:sz w:val="24"/>
          <w:szCs w:val="24"/>
        </w:rPr>
        <w:drawing>
          <wp:inline distT="0" distB="0" distL="0" distR="0" wp14:anchorId="72AEC5CC" wp14:editId="12B6CFBE">
            <wp:extent cx="2843550" cy="4019909"/>
            <wp:effectExtent l="0" t="0" r="0" b="0"/>
            <wp:docPr id="224899894" name="Picture 1" descr="A blue board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99894" name="Picture 1" descr="A blue board with writing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9898" cy="4071294"/>
                    </a:xfrm>
                    <a:prstGeom prst="rect">
                      <a:avLst/>
                    </a:prstGeom>
                    <a:noFill/>
                    <a:ln>
                      <a:noFill/>
                    </a:ln>
                  </pic:spPr>
                </pic:pic>
              </a:graphicData>
            </a:graphic>
          </wp:inline>
        </w:drawing>
      </w:r>
    </w:p>
    <w:p w14:paraId="78F143C2" w14:textId="40B3FC0F" w:rsidR="00D23D0E" w:rsidRPr="007F3F56" w:rsidRDefault="002A2B6C" w:rsidP="006D50E4">
      <w:pPr>
        <w:rPr>
          <w:i/>
          <w:iCs/>
          <w:sz w:val="24"/>
          <w:szCs w:val="24"/>
        </w:rPr>
      </w:pPr>
      <w:r w:rsidRPr="007F3F56">
        <w:rPr>
          <w:i/>
          <w:iCs/>
          <w:sz w:val="24"/>
          <w:szCs w:val="24"/>
        </w:rPr>
        <w:t xml:space="preserve">Activity 5: Dot voting of top ideas as individuals </w:t>
      </w:r>
    </w:p>
    <w:p w14:paraId="7B0504B3" w14:textId="45839871" w:rsidR="000F392E" w:rsidRPr="007F3F56" w:rsidRDefault="000F392E" w:rsidP="000F392E">
      <w:pPr>
        <w:spacing w:after="160"/>
        <w:rPr>
          <w:rFonts w:eastAsia="Times New Roman" w:cstheme="minorHAnsi"/>
          <w:b/>
          <w:sz w:val="24"/>
          <w:szCs w:val="24"/>
          <w:lang w:eastAsia="en-GB"/>
        </w:rPr>
      </w:pPr>
      <w:r w:rsidRPr="007F3F56">
        <w:rPr>
          <w:rFonts w:eastAsia="Times New Roman" w:cstheme="minorHAnsi"/>
          <w:b/>
          <w:sz w:val="24"/>
          <w:szCs w:val="24"/>
          <w:lang w:eastAsia="en-GB"/>
        </w:rPr>
        <w:t>Activity 6: Next steps</w:t>
      </w:r>
    </w:p>
    <w:p w14:paraId="620B18AE" w14:textId="7120582A" w:rsidR="00B87F03" w:rsidRPr="007F3F56" w:rsidRDefault="00B87F03" w:rsidP="000F392E">
      <w:pPr>
        <w:spacing w:after="160"/>
        <w:rPr>
          <w:rFonts w:eastAsia="Times New Roman" w:cstheme="minorHAnsi"/>
          <w:bCs/>
          <w:sz w:val="24"/>
          <w:szCs w:val="24"/>
          <w:lang w:eastAsia="en-GB"/>
        </w:rPr>
      </w:pPr>
      <w:r w:rsidRPr="007F3F56">
        <w:rPr>
          <w:rFonts w:eastAsia="Times New Roman" w:cstheme="minorHAnsi"/>
          <w:bCs/>
          <w:sz w:val="24"/>
          <w:szCs w:val="24"/>
          <w:lang w:eastAsia="en-GB"/>
        </w:rPr>
        <w:t>Due to time constraint</w:t>
      </w:r>
      <w:r w:rsidR="001519BA" w:rsidRPr="007F3F56">
        <w:rPr>
          <w:rFonts w:eastAsia="Times New Roman" w:cstheme="minorHAnsi"/>
          <w:bCs/>
          <w:sz w:val="24"/>
          <w:szCs w:val="24"/>
          <w:lang w:eastAsia="en-GB"/>
        </w:rPr>
        <w:t>s</w:t>
      </w:r>
      <w:r w:rsidRPr="007F3F56">
        <w:rPr>
          <w:rFonts w:eastAsia="Times New Roman" w:cstheme="minorHAnsi"/>
          <w:bCs/>
          <w:sz w:val="24"/>
          <w:szCs w:val="24"/>
          <w:lang w:eastAsia="en-GB"/>
        </w:rPr>
        <w:t xml:space="preserve"> next steps were briefly discussed as a group.</w:t>
      </w:r>
    </w:p>
    <w:p w14:paraId="7EDE4AEE" w14:textId="77777777" w:rsidR="00E3466B" w:rsidRPr="007F3F56" w:rsidRDefault="00B87F03" w:rsidP="00E3466B">
      <w:pPr>
        <w:spacing w:after="160"/>
        <w:rPr>
          <w:rFonts w:eastAsia="Times New Roman" w:cstheme="minorHAnsi"/>
          <w:bCs/>
          <w:sz w:val="24"/>
          <w:szCs w:val="24"/>
          <w:lang w:eastAsia="en-GB"/>
        </w:rPr>
      </w:pPr>
      <w:r w:rsidRPr="007F3F56">
        <w:rPr>
          <w:rFonts w:eastAsia="Times New Roman" w:cstheme="minorHAnsi"/>
          <w:bCs/>
          <w:sz w:val="24"/>
          <w:szCs w:val="24"/>
          <w:lang w:eastAsia="en-GB"/>
        </w:rPr>
        <w:t>The following was agreed:</w:t>
      </w:r>
    </w:p>
    <w:p w14:paraId="01CED940" w14:textId="29F96395" w:rsidR="00E3466B" w:rsidRPr="007F3F56" w:rsidRDefault="00E3466B" w:rsidP="00E3466B">
      <w:pPr>
        <w:spacing w:after="160"/>
        <w:rPr>
          <w:rFonts w:eastAsia="Times New Roman" w:cstheme="minorHAnsi"/>
          <w:b/>
          <w:sz w:val="24"/>
          <w:szCs w:val="24"/>
          <w:lang w:eastAsia="en-GB"/>
        </w:rPr>
      </w:pPr>
      <w:r w:rsidRPr="007F3F56">
        <w:rPr>
          <w:rFonts w:eastAsia="Times New Roman" w:cstheme="minorHAnsi"/>
          <w:b/>
          <w:sz w:val="24"/>
          <w:szCs w:val="24"/>
          <w:lang w:eastAsia="en-GB"/>
        </w:rPr>
        <w:t>To meet again in September to</w:t>
      </w:r>
      <w:r w:rsidRPr="007F3F56">
        <w:rPr>
          <w:rFonts w:eastAsia="Times New Roman" w:cstheme="minorHAnsi"/>
          <w:b/>
          <w:sz w:val="24"/>
          <w:szCs w:val="24"/>
          <w:lang w:eastAsia="en-GB"/>
        </w:rPr>
        <w:t xml:space="preserve"> explore</w:t>
      </w:r>
      <w:r w:rsidRPr="007F3F56">
        <w:rPr>
          <w:rFonts w:eastAsia="Times New Roman" w:cstheme="minorHAnsi"/>
          <w:b/>
          <w:sz w:val="24"/>
          <w:szCs w:val="24"/>
          <w:lang w:eastAsia="en-GB"/>
        </w:rPr>
        <w:t xml:space="preserve"> top</w:t>
      </w:r>
      <w:r w:rsidRPr="007F3F56">
        <w:rPr>
          <w:rFonts w:eastAsia="Times New Roman" w:cstheme="minorHAnsi"/>
          <w:b/>
          <w:sz w:val="24"/>
          <w:szCs w:val="24"/>
          <w:lang w:eastAsia="en-GB"/>
        </w:rPr>
        <w:t xml:space="preserve"> ideas </w:t>
      </w:r>
      <w:r w:rsidRPr="007F3F56">
        <w:rPr>
          <w:rFonts w:eastAsia="Times New Roman" w:cstheme="minorHAnsi"/>
          <w:b/>
          <w:sz w:val="24"/>
          <w:szCs w:val="24"/>
          <w:lang w:eastAsia="en-GB"/>
        </w:rPr>
        <w:t xml:space="preserve">further </w:t>
      </w:r>
      <w:r w:rsidRPr="007F3F56">
        <w:rPr>
          <w:rFonts w:eastAsia="Times New Roman" w:cstheme="minorHAnsi"/>
          <w:b/>
          <w:sz w:val="24"/>
          <w:szCs w:val="24"/>
          <w:lang w:eastAsia="en-GB"/>
        </w:rPr>
        <w:t xml:space="preserve">together </w:t>
      </w:r>
      <w:r w:rsidR="00646850" w:rsidRPr="007F3F56">
        <w:rPr>
          <w:rFonts w:eastAsia="Times New Roman" w:cstheme="minorHAnsi"/>
          <w:b/>
          <w:sz w:val="24"/>
          <w:szCs w:val="24"/>
          <w:lang w:eastAsia="en-GB"/>
        </w:rPr>
        <w:t>as one group.</w:t>
      </w:r>
    </w:p>
    <w:p w14:paraId="16BEA8E6" w14:textId="0D2ACD7E" w:rsidR="000F392E" w:rsidRPr="007F3F56" w:rsidRDefault="000F392E" w:rsidP="000F392E">
      <w:pPr>
        <w:spacing w:after="160"/>
        <w:rPr>
          <w:rFonts w:eastAsia="Times New Roman" w:cstheme="minorHAnsi"/>
          <w:sz w:val="24"/>
          <w:szCs w:val="24"/>
          <w:lang w:eastAsia="en-GB"/>
        </w:rPr>
      </w:pPr>
      <w:r w:rsidRPr="007F3F56">
        <w:rPr>
          <w:rFonts w:eastAsia="Times New Roman" w:cstheme="minorHAnsi"/>
          <w:sz w:val="24"/>
          <w:szCs w:val="24"/>
          <w:lang w:eastAsia="en-GB"/>
        </w:rPr>
        <w:t xml:space="preserve">In </w:t>
      </w:r>
      <w:r w:rsidR="00427751" w:rsidRPr="007F3F56">
        <w:rPr>
          <w:rFonts w:eastAsia="Times New Roman" w:cstheme="minorHAnsi"/>
          <w:sz w:val="24"/>
          <w:szCs w:val="24"/>
          <w:lang w:eastAsia="en-GB"/>
        </w:rPr>
        <w:t xml:space="preserve">the </w:t>
      </w:r>
      <w:r w:rsidRPr="007F3F56">
        <w:rPr>
          <w:rFonts w:eastAsia="Times New Roman" w:cstheme="minorHAnsi"/>
          <w:sz w:val="24"/>
          <w:szCs w:val="24"/>
          <w:lang w:eastAsia="en-GB"/>
        </w:rPr>
        <w:t>meantime</w:t>
      </w:r>
      <w:r w:rsidR="004E0ED4">
        <w:rPr>
          <w:rFonts w:eastAsia="Times New Roman" w:cstheme="minorHAnsi"/>
          <w:sz w:val="24"/>
          <w:szCs w:val="24"/>
          <w:lang w:eastAsia="en-GB"/>
        </w:rPr>
        <w:t>,</w:t>
      </w:r>
      <w:r w:rsidR="00427751" w:rsidRPr="007F3F56">
        <w:rPr>
          <w:rFonts w:eastAsia="Times New Roman" w:cstheme="minorHAnsi"/>
          <w:sz w:val="24"/>
          <w:szCs w:val="24"/>
          <w:lang w:eastAsia="en-GB"/>
        </w:rPr>
        <w:t xml:space="preserve"> PW asked if there was anything: </w:t>
      </w:r>
    </w:p>
    <w:p w14:paraId="2B62458A" w14:textId="4AAE8915" w:rsidR="000F392E" w:rsidRPr="007F3F56" w:rsidRDefault="00067842" w:rsidP="000F392E">
      <w:pPr>
        <w:numPr>
          <w:ilvl w:val="0"/>
          <w:numId w:val="34"/>
        </w:numPr>
        <w:spacing w:after="160"/>
        <w:rPr>
          <w:rFonts w:eastAsia="Times New Roman" w:cstheme="minorHAnsi"/>
          <w:bCs/>
          <w:sz w:val="24"/>
          <w:szCs w:val="24"/>
          <w:lang w:eastAsia="en-GB"/>
        </w:rPr>
      </w:pPr>
      <w:r w:rsidRPr="007F3F56">
        <w:rPr>
          <w:rFonts w:eastAsia="Times New Roman" w:cstheme="minorHAnsi"/>
          <w:bCs/>
          <w:sz w:val="24"/>
          <w:szCs w:val="24"/>
          <w:lang w:eastAsia="en-GB"/>
        </w:rPr>
        <w:t>People could do</w:t>
      </w:r>
      <w:r w:rsidR="000F392E" w:rsidRPr="007F3F56">
        <w:rPr>
          <w:rFonts w:eastAsia="Times New Roman" w:cstheme="minorHAnsi"/>
          <w:bCs/>
          <w:sz w:val="24"/>
          <w:szCs w:val="24"/>
          <w:lang w:eastAsia="en-GB"/>
        </w:rPr>
        <w:t xml:space="preserve"> individually/ as a group before the next meeting</w:t>
      </w:r>
      <w:r w:rsidR="005462D1" w:rsidRPr="007F3F56">
        <w:rPr>
          <w:rFonts w:eastAsia="Times New Roman" w:cstheme="minorHAnsi"/>
          <w:bCs/>
          <w:sz w:val="24"/>
          <w:szCs w:val="24"/>
          <w:lang w:eastAsia="en-GB"/>
        </w:rPr>
        <w:t>.</w:t>
      </w:r>
    </w:p>
    <w:p w14:paraId="04F70145" w14:textId="7C16CE10" w:rsidR="005462D1" w:rsidRPr="00704909" w:rsidRDefault="00067842" w:rsidP="00AA01AA">
      <w:pPr>
        <w:numPr>
          <w:ilvl w:val="0"/>
          <w:numId w:val="34"/>
        </w:numPr>
        <w:spacing w:after="160"/>
        <w:rPr>
          <w:rFonts w:eastAsia="Times New Roman" w:cstheme="minorHAnsi"/>
          <w:bCs/>
          <w:sz w:val="24"/>
          <w:szCs w:val="24"/>
          <w:lang w:eastAsia="en-GB"/>
        </w:rPr>
      </w:pPr>
      <w:r w:rsidRPr="007F3F56">
        <w:rPr>
          <w:rFonts w:eastAsia="Times New Roman" w:cstheme="minorHAnsi"/>
          <w:bCs/>
          <w:sz w:val="24"/>
          <w:szCs w:val="24"/>
          <w:lang w:eastAsia="en-GB"/>
        </w:rPr>
        <w:t>They woul</w:t>
      </w:r>
      <w:r w:rsidR="000F392E" w:rsidRPr="007F3F56">
        <w:rPr>
          <w:rFonts w:eastAsia="Times New Roman" w:cstheme="minorHAnsi"/>
          <w:bCs/>
          <w:sz w:val="24"/>
          <w:szCs w:val="24"/>
          <w:lang w:eastAsia="en-GB"/>
        </w:rPr>
        <w:t xml:space="preserve">d like </w:t>
      </w:r>
      <w:r w:rsidR="005462D1" w:rsidRPr="007F3F56">
        <w:rPr>
          <w:rFonts w:eastAsia="Times New Roman" w:cstheme="minorHAnsi"/>
          <w:bCs/>
          <w:sz w:val="24"/>
          <w:szCs w:val="24"/>
          <w:lang w:eastAsia="en-GB"/>
        </w:rPr>
        <w:t>PW to</w:t>
      </w:r>
      <w:r w:rsidR="000F392E" w:rsidRPr="007F3F56">
        <w:rPr>
          <w:rFonts w:eastAsia="Times New Roman" w:cstheme="minorHAnsi"/>
          <w:bCs/>
          <w:sz w:val="24"/>
          <w:szCs w:val="24"/>
          <w:lang w:eastAsia="en-GB"/>
        </w:rPr>
        <w:t xml:space="preserve"> do</w:t>
      </w:r>
      <w:r w:rsidR="005462D1" w:rsidRPr="007F3F56">
        <w:rPr>
          <w:rFonts w:eastAsia="Times New Roman" w:cstheme="minorHAnsi"/>
          <w:bCs/>
          <w:sz w:val="24"/>
          <w:szCs w:val="24"/>
          <w:lang w:eastAsia="en-GB"/>
        </w:rPr>
        <w:t>.</w:t>
      </w:r>
    </w:p>
    <w:p w14:paraId="38DAF8C7" w14:textId="20B20935" w:rsidR="005A17CD" w:rsidRDefault="00EB379C" w:rsidP="00AA01AA">
      <w:pPr>
        <w:spacing w:after="160"/>
        <w:rPr>
          <w:rFonts w:eastAsia="Times New Roman" w:cstheme="minorHAnsi"/>
          <w:bCs/>
          <w:sz w:val="24"/>
          <w:szCs w:val="24"/>
          <w:lang w:eastAsia="en-GB"/>
        </w:rPr>
      </w:pPr>
      <w:r w:rsidRPr="007F3F56">
        <w:rPr>
          <w:rFonts w:eastAsia="Times New Roman" w:cstheme="minorHAnsi"/>
          <w:bCs/>
          <w:sz w:val="24"/>
          <w:szCs w:val="24"/>
          <w:lang w:eastAsia="en-GB"/>
        </w:rPr>
        <w:t xml:space="preserve">RB asked if there were any known resources for </w:t>
      </w:r>
      <w:r w:rsidR="00981613" w:rsidRPr="007F3F56">
        <w:rPr>
          <w:rFonts w:eastAsia="Times New Roman" w:cstheme="minorHAnsi"/>
          <w:bCs/>
          <w:sz w:val="24"/>
          <w:szCs w:val="24"/>
          <w:lang w:eastAsia="en-GB"/>
        </w:rPr>
        <w:t xml:space="preserve">case studies/ support. PW suggested the following </w:t>
      </w:r>
      <w:r w:rsidR="003D4164" w:rsidRPr="007F3F56">
        <w:rPr>
          <w:rFonts w:eastAsia="Times New Roman" w:cstheme="minorHAnsi"/>
          <w:bCs/>
          <w:sz w:val="24"/>
          <w:szCs w:val="24"/>
          <w:lang w:eastAsia="en-GB"/>
        </w:rPr>
        <w:t xml:space="preserve">as a starter </w:t>
      </w:r>
      <w:r w:rsidR="00981613" w:rsidRPr="007F3F56">
        <w:rPr>
          <w:rFonts w:eastAsia="Times New Roman" w:cstheme="minorHAnsi"/>
          <w:bCs/>
          <w:sz w:val="24"/>
          <w:szCs w:val="24"/>
          <w:lang w:eastAsia="en-GB"/>
        </w:rPr>
        <w:t xml:space="preserve">and also </w:t>
      </w:r>
      <w:r w:rsidR="005A17CD" w:rsidRPr="007F3F56">
        <w:rPr>
          <w:rFonts w:eastAsia="Times New Roman" w:cstheme="minorHAnsi"/>
          <w:bCs/>
          <w:sz w:val="24"/>
          <w:szCs w:val="24"/>
          <w:lang w:eastAsia="en-GB"/>
        </w:rPr>
        <w:t>reminded attendees of the further reading list in the appendi</w:t>
      </w:r>
      <w:r w:rsidR="003D4164" w:rsidRPr="007F3F56">
        <w:rPr>
          <w:rFonts w:eastAsia="Times New Roman" w:cstheme="minorHAnsi"/>
          <w:bCs/>
          <w:sz w:val="24"/>
          <w:szCs w:val="24"/>
          <w:lang w:eastAsia="en-GB"/>
        </w:rPr>
        <w:t xml:space="preserve">x </w:t>
      </w:r>
      <w:r w:rsidR="005A17CD" w:rsidRPr="007F3F56">
        <w:rPr>
          <w:rFonts w:eastAsia="Times New Roman" w:cstheme="minorHAnsi"/>
          <w:bCs/>
          <w:sz w:val="24"/>
          <w:szCs w:val="24"/>
          <w:lang w:eastAsia="en-GB"/>
        </w:rPr>
        <w:t>of the event report</w:t>
      </w:r>
      <w:r w:rsidR="00FA2286" w:rsidRPr="007F3F56">
        <w:rPr>
          <w:rFonts w:eastAsia="Times New Roman" w:cstheme="minorHAnsi"/>
          <w:bCs/>
          <w:sz w:val="24"/>
          <w:szCs w:val="24"/>
          <w:lang w:eastAsia="en-GB"/>
        </w:rPr>
        <w:t>. Now that top ideas have been agreed</w:t>
      </w:r>
      <w:r w:rsidR="0030610B">
        <w:rPr>
          <w:rFonts w:eastAsia="Times New Roman" w:cstheme="minorHAnsi"/>
          <w:bCs/>
          <w:sz w:val="24"/>
          <w:szCs w:val="24"/>
          <w:lang w:eastAsia="en-GB"/>
        </w:rPr>
        <w:t>,</w:t>
      </w:r>
      <w:r w:rsidR="00FA2286" w:rsidRPr="007F3F56">
        <w:rPr>
          <w:rFonts w:eastAsia="Times New Roman" w:cstheme="minorHAnsi"/>
          <w:bCs/>
          <w:sz w:val="24"/>
          <w:szCs w:val="24"/>
          <w:lang w:eastAsia="en-GB"/>
        </w:rPr>
        <w:t xml:space="preserve"> further research can be undertaken to </w:t>
      </w:r>
      <w:r w:rsidR="002B2B2B" w:rsidRPr="007F3F56">
        <w:rPr>
          <w:rFonts w:eastAsia="Times New Roman" w:cstheme="minorHAnsi"/>
          <w:bCs/>
          <w:sz w:val="24"/>
          <w:szCs w:val="24"/>
          <w:lang w:eastAsia="en-GB"/>
        </w:rPr>
        <w:t>identify successful projects to emulate or learn from a</w:t>
      </w:r>
      <w:r w:rsidR="005462D1" w:rsidRPr="007F3F56">
        <w:rPr>
          <w:rFonts w:eastAsia="Times New Roman" w:cstheme="minorHAnsi"/>
          <w:bCs/>
          <w:sz w:val="24"/>
          <w:szCs w:val="24"/>
          <w:lang w:eastAsia="en-GB"/>
        </w:rPr>
        <w:t>s well as a</w:t>
      </w:r>
      <w:r w:rsidR="0030610B">
        <w:rPr>
          <w:rFonts w:eastAsia="Times New Roman" w:cstheme="minorHAnsi"/>
          <w:bCs/>
          <w:sz w:val="24"/>
          <w:szCs w:val="24"/>
          <w:lang w:eastAsia="en-GB"/>
        </w:rPr>
        <w:t xml:space="preserve">ppropriate </w:t>
      </w:r>
      <w:r w:rsidR="002B2B2B" w:rsidRPr="007F3F56">
        <w:rPr>
          <w:rFonts w:eastAsia="Times New Roman" w:cstheme="minorHAnsi"/>
          <w:bCs/>
          <w:sz w:val="24"/>
          <w:szCs w:val="24"/>
          <w:lang w:eastAsia="en-GB"/>
        </w:rPr>
        <w:t>support organisations</w:t>
      </w:r>
      <w:r w:rsidR="005462D1" w:rsidRPr="007F3F56">
        <w:rPr>
          <w:rFonts w:eastAsia="Times New Roman" w:cstheme="minorHAnsi"/>
          <w:bCs/>
          <w:sz w:val="24"/>
          <w:szCs w:val="24"/>
          <w:lang w:eastAsia="en-GB"/>
        </w:rPr>
        <w:t>.</w:t>
      </w:r>
      <w:r w:rsidR="007E6A60">
        <w:rPr>
          <w:rFonts w:eastAsia="Times New Roman" w:cstheme="minorHAnsi"/>
          <w:bCs/>
          <w:sz w:val="24"/>
          <w:szCs w:val="24"/>
          <w:lang w:eastAsia="en-GB"/>
        </w:rPr>
        <w:t xml:space="preserve"> PW invited people to </w:t>
      </w:r>
      <w:r w:rsidR="00032F6C">
        <w:rPr>
          <w:rFonts w:eastAsia="Times New Roman" w:cstheme="minorHAnsi"/>
          <w:bCs/>
          <w:sz w:val="24"/>
          <w:szCs w:val="24"/>
          <w:lang w:eastAsia="en-GB"/>
        </w:rPr>
        <w:t>get in touch with him about any further specific requests of help.</w:t>
      </w:r>
    </w:p>
    <w:p w14:paraId="5A95E13E" w14:textId="77777777" w:rsidR="00032F6C" w:rsidRPr="007F3F56" w:rsidRDefault="00032F6C" w:rsidP="00AA01AA">
      <w:pPr>
        <w:spacing w:after="160"/>
        <w:rPr>
          <w:rFonts w:eastAsia="Times New Roman" w:cstheme="minorHAnsi"/>
          <w:bCs/>
          <w:sz w:val="24"/>
          <w:szCs w:val="24"/>
          <w:lang w:eastAsia="en-GB"/>
        </w:rPr>
      </w:pPr>
    </w:p>
    <w:p w14:paraId="40EF0648" w14:textId="55A91F3B" w:rsidR="0092671A" w:rsidRPr="007F3F56" w:rsidRDefault="00527350" w:rsidP="00AA01AA">
      <w:pPr>
        <w:spacing w:after="160"/>
        <w:rPr>
          <w:rFonts w:eastAsia="Times New Roman" w:cstheme="minorHAnsi"/>
          <w:b/>
          <w:sz w:val="24"/>
          <w:szCs w:val="24"/>
          <w:lang w:eastAsia="en-GB"/>
        </w:rPr>
      </w:pPr>
      <w:r w:rsidRPr="007F3F56">
        <w:rPr>
          <w:rFonts w:eastAsia="Times New Roman" w:cstheme="minorHAnsi"/>
          <w:b/>
          <w:sz w:val="24"/>
          <w:szCs w:val="24"/>
          <w:lang w:eastAsia="en-GB"/>
        </w:rPr>
        <w:t xml:space="preserve">Further Reading- </w:t>
      </w:r>
      <w:r w:rsidR="0010723D" w:rsidRPr="007F3F56">
        <w:rPr>
          <w:rFonts w:eastAsia="Times New Roman" w:cstheme="minorHAnsi"/>
          <w:b/>
          <w:sz w:val="24"/>
          <w:szCs w:val="24"/>
          <w:lang w:eastAsia="en-GB"/>
        </w:rPr>
        <w:t>Community e</w:t>
      </w:r>
      <w:r w:rsidR="005A17CD" w:rsidRPr="007F3F56">
        <w:rPr>
          <w:rFonts w:eastAsia="Times New Roman" w:cstheme="minorHAnsi"/>
          <w:b/>
          <w:sz w:val="24"/>
          <w:szCs w:val="24"/>
          <w:lang w:eastAsia="en-GB"/>
        </w:rPr>
        <w:t xml:space="preserve">nergy: </w:t>
      </w:r>
    </w:p>
    <w:p w14:paraId="1850006C" w14:textId="2F7633F1" w:rsidR="005A17CD" w:rsidRPr="007F3F56" w:rsidRDefault="005A17CD" w:rsidP="00AA01AA">
      <w:pPr>
        <w:spacing w:after="160"/>
        <w:rPr>
          <w:rFonts w:eastAsia="Times New Roman" w:cstheme="minorHAnsi"/>
          <w:bCs/>
          <w:sz w:val="24"/>
          <w:szCs w:val="24"/>
          <w:lang w:eastAsia="en-GB"/>
        </w:rPr>
      </w:pPr>
      <w:r w:rsidRPr="007F3F56">
        <w:rPr>
          <w:rFonts w:eastAsia="Times New Roman" w:cstheme="minorHAnsi"/>
          <w:bCs/>
          <w:sz w:val="24"/>
          <w:szCs w:val="24"/>
          <w:lang w:eastAsia="en-GB"/>
        </w:rPr>
        <w:t xml:space="preserve">Community Energy Wales: </w:t>
      </w:r>
      <w:hyperlink r:id="rId10" w:history="1">
        <w:r w:rsidR="0092671A" w:rsidRPr="007F3F56">
          <w:rPr>
            <w:rStyle w:val="Hyperlink"/>
            <w:rFonts w:eastAsia="Times New Roman" w:cstheme="minorHAnsi"/>
            <w:bCs/>
            <w:sz w:val="24"/>
            <w:szCs w:val="24"/>
            <w:lang w:eastAsia="en-GB"/>
          </w:rPr>
          <w:t>https://communityenergy.wales/</w:t>
        </w:r>
      </w:hyperlink>
    </w:p>
    <w:p w14:paraId="63AA4312" w14:textId="5E1A0983" w:rsidR="0092671A" w:rsidRPr="007F3F56" w:rsidRDefault="0092671A" w:rsidP="00AA01AA">
      <w:pPr>
        <w:spacing w:after="160"/>
        <w:rPr>
          <w:rFonts w:eastAsia="Times New Roman" w:cstheme="minorHAnsi"/>
          <w:bCs/>
          <w:sz w:val="24"/>
          <w:szCs w:val="24"/>
          <w:lang w:eastAsia="en-GB"/>
        </w:rPr>
      </w:pPr>
      <w:r w:rsidRPr="007F3F56">
        <w:rPr>
          <w:rFonts w:eastAsia="Times New Roman" w:cstheme="minorHAnsi"/>
          <w:bCs/>
          <w:sz w:val="24"/>
          <w:szCs w:val="24"/>
          <w:lang w:eastAsia="en-GB"/>
        </w:rPr>
        <w:t xml:space="preserve">WG Energy Service: </w:t>
      </w:r>
      <w:hyperlink r:id="rId11" w:history="1">
        <w:r w:rsidR="0010723D" w:rsidRPr="007F3F56">
          <w:rPr>
            <w:rStyle w:val="Hyperlink"/>
            <w:rFonts w:eastAsia="Times New Roman" w:cstheme="minorHAnsi"/>
            <w:bCs/>
            <w:sz w:val="24"/>
            <w:szCs w:val="24"/>
            <w:lang w:eastAsia="en-GB"/>
          </w:rPr>
          <w:t>https://www.gov.wales/energy-service-public-sector-and-community-groups</w:t>
        </w:r>
      </w:hyperlink>
    </w:p>
    <w:p w14:paraId="4A3E9ED0" w14:textId="5B7C0F4C" w:rsidR="0010723D" w:rsidRPr="007F3F56" w:rsidRDefault="0010723D" w:rsidP="00AA01AA">
      <w:pPr>
        <w:spacing w:after="160"/>
        <w:rPr>
          <w:rFonts w:eastAsia="Times New Roman" w:cstheme="minorHAnsi"/>
          <w:bCs/>
          <w:sz w:val="24"/>
          <w:szCs w:val="24"/>
          <w:lang w:eastAsia="en-GB"/>
        </w:rPr>
      </w:pPr>
      <w:r w:rsidRPr="007F3F56">
        <w:rPr>
          <w:rFonts w:eastAsia="Times New Roman" w:cstheme="minorHAnsi"/>
          <w:bCs/>
          <w:sz w:val="24"/>
          <w:szCs w:val="24"/>
          <w:lang w:eastAsia="en-GB"/>
        </w:rPr>
        <w:t xml:space="preserve">Energy Local: </w:t>
      </w:r>
      <w:hyperlink r:id="rId12" w:history="1">
        <w:r w:rsidR="00745D85" w:rsidRPr="007F3F56">
          <w:rPr>
            <w:rStyle w:val="Hyperlink"/>
            <w:rFonts w:eastAsia="Times New Roman" w:cstheme="minorHAnsi"/>
            <w:bCs/>
            <w:sz w:val="24"/>
            <w:szCs w:val="24"/>
            <w:lang w:eastAsia="en-GB"/>
          </w:rPr>
          <w:t>https://energylocal.org.uk/</w:t>
        </w:r>
      </w:hyperlink>
      <w:r w:rsidR="00745D85" w:rsidRPr="007F3F56">
        <w:rPr>
          <w:rFonts w:eastAsia="Times New Roman" w:cstheme="minorHAnsi"/>
          <w:bCs/>
          <w:sz w:val="24"/>
          <w:szCs w:val="24"/>
          <w:lang w:eastAsia="en-GB"/>
        </w:rPr>
        <w:t xml:space="preserve"> </w:t>
      </w:r>
    </w:p>
    <w:p w14:paraId="623B4725" w14:textId="65E7B818" w:rsidR="00AA01AA" w:rsidRPr="007F3F56" w:rsidRDefault="00745D85" w:rsidP="00AA01AA">
      <w:pPr>
        <w:spacing w:after="160"/>
        <w:rPr>
          <w:rFonts w:eastAsia="Times New Roman" w:cstheme="minorHAnsi"/>
          <w:b/>
          <w:sz w:val="24"/>
          <w:szCs w:val="24"/>
          <w:lang w:eastAsia="en-GB"/>
        </w:rPr>
      </w:pPr>
      <w:r w:rsidRPr="007F3F56">
        <w:rPr>
          <w:rFonts w:eastAsia="Times New Roman" w:cstheme="minorHAnsi"/>
          <w:b/>
          <w:sz w:val="24"/>
          <w:szCs w:val="24"/>
          <w:lang w:eastAsia="en-GB"/>
        </w:rPr>
        <w:t>C</w:t>
      </w:r>
      <w:r w:rsidR="00981613" w:rsidRPr="007F3F56">
        <w:rPr>
          <w:rFonts w:eastAsia="Times New Roman" w:cstheme="minorHAnsi"/>
          <w:b/>
          <w:sz w:val="24"/>
          <w:szCs w:val="24"/>
          <w:lang w:eastAsia="en-GB"/>
        </w:rPr>
        <w:t>ommunity transport</w:t>
      </w:r>
      <w:r w:rsidRPr="007F3F56">
        <w:rPr>
          <w:rFonts w:eastAsia="Times New Roman" w:cstheme="minorHAnsi"/>
          <w:b/>
          <w:sz w:val="24"/>
          <w:szCs w:val="24"/>
          <w:lang w:eastAsia="en-GB"/>
        </w:rPr>
        <w:t>:</w:t>
      </w:r>
      <w:r w:rsidR="00981613" w:rsidRPr="007F3F56">
        <w:rPr>
          <w:rFonts w:eastAsia="Times New Roman" w:cstheme="minorHAnsi"/>
          <w:b/>
          <w:sz w:val="24"/>
          <w:szCs w:val="24"/>
          <w:lang w:eastAsia="en-GB"/>
        </w:rPr>
        <w:t xml:space="preserve"> </w:t>
      </w:r>
    </w:p>
    <w:p w14:paraId="4E2C08AA" w14:textId="64453B95" w:rsidR="00981613" w:rsidRPr="007F3F56" w:rsidRDefault="00745D85" w:rsidP="00AA01AA">
      <w:pPr>
        <w:spacing w:after="160"/>
        <w:rPr>
          <w:rFonts w:eastAsia="Times New Roman" w:cstheme="minorHAnsi"/>
          <w:bCs/>
          <w:sz w:val="24"/>
          <w:szCs w:val="24"/>
          <w:lang w:eastAsia="en-GB"/>
        </w:rPr>
      </w:pPr>
      <w:r w:rsidRPr="007F3F56">
        <w:rPr>
          <w:rFonts w:eastAsia="Times New Roman" w:cstheme="minorHAnsi"/>
          <w:bCs/>
          <w:sz w:val="24"/>
          <w:szCs w:val="24"/>
          <w:lang w:eastAsia="en-GB"/>
        </w:rPr>
        <w:t xml:space="preserve">Community Transport Association (Wales):  </w:t>
      </w:r>
      <w:hyperlink r:id="rId13" w:history="1">
        <w:r w:rsidRPr="007F3F56">
          <w:rPr>
            <w:rStyle w:val="Hyperlink"/>
            <w:rFonts w:eastAsia="Times New Roman" w:cstheme="minorHAnsi"/>
            <w:bCs/>
            <w:sz w:val="24"/>
            <w:szCs w:val="24"/>
            <w:lang w:eastAsia="en-GB"/>
          </w:rPr>
          <w:t>https://ctauk.org/cta-wales</w:t>
        </w:r>
      </w:hyperlink>
      <w:r w:rsidRPr="007F3F56">
        <w:rPr>
          <w:rFonts w:eastAsia="Times New Roman" w:cstheme="minorHAnsi"/>
          <w:bCs/>
          <w:sz w:val="24"/>
          <w:szCs w:val="24"/>
          <w:lang w:eastAsia="en-GB"/>
        </w:rPr>
        <w:t xml:space="preserve"> </w:t>
      </w:r>
    </w:p>
    <w:p w14:paraId="168B622E" w14:textId="14907708" w:rsidR="00751F41" w:rsidRPr="007F3F56" w:rsidRDefault="00751F41" w:rsidP="00AA01AA">
      <w:pPr>
        <w:spacing w:after="160"/>
        <w:rPr>
          <w:rFonts w:eastAsia="Times New Roman" w:cstheme="minorHAnsi"/>
          <w:bCs/>
          <w:sz w:val="24"/>
          <w:szCs w:val="24"/>
          <w:lang w:eastAsia="en-GB"/>
        </w:rPr>
      </w:pPr>
      <w:r w:rsidRPr="007F3F56">
        <w:rPr>
          <w:rFonts w:eastAsia="Times New Roman" w:cstheme="minorHAnsi"/>
          <w:bCs/>
          <w:sz w:val="24"/>
          <w:szCs w:val="24"/>
          <w:lang w:eastAsia="en-GB"/>
        </w:rPr>
        <w:t>Bridges Community Car scheme</w:t>
      </w:r>
      <w:r w:rsidR="001620F8" w:rsidRPr="007F3F56">
        <w:rPr>
          <w:rFonts w:eastAsia="Times New Roman" w:cstheme="minorHAnsi"/>
          <w:bCs/>
          <w:sz w:val="24"/>
          <w:szCs w:val="24"/>
          <w:lang w:eastAsia="en-GB"/>
        </w:rPr>
        <w:t xml:space="preserve">: </w:t>
      </w:r>
      <w:hyperlink r:id="rId14" w:history="1">
        <w:r w:rsidR="00B310A6" w:rsidRPr="007F3F56">
          <w:rPr>
            <w:rStyle w:val="Hyperlink"/>
            <w:rFonts w:eastAsia="Times New Roman" w:cstheme="minorHAnsi"/>
            <w:bCs/>
            <w:sz w:val="24"/>
            <w:szCs w:val="24"/>
            <w:lang w:eastAsia="en-GB"/>
          </w:rPr>
          <w:t>https://bridgescentre.org.uk/car-scheme/</w:t>
        </w:r>
      </w:hyperlink>
      <w:r w:rsidR="00B310A6" w:rsidRPr="007F3F56">
        <w:rPr>
          <w:rFonts w:eastAsia="Times New Roman" w:cstheme="minorHAnsi"/>
          <w:bCs/>
          <w:sz w:val="24"/>
          <w:szCs w:val="24"/>
          <w:lang w:eastAsia="en-GB"/>
        </w:rPr>
        <w:t xml:space="preserve"> </w:t>
      </w:r>
    </w:p>
    <w:p w14:paraId="07FAE01A" w14:textId="335DAE56" w:rsidR="00B310A6" w:rsidRPr="007F3F56" w:rsidRDefault="00B310A6" w:rsidP="00AA01AA">
      <w:pPr>
        <w:spacing w:after="160"/>
        <w:rPr>
          <w:rFonts w:eastAsia="Times New Roman" w:cstheme="minorHAnsi"/>
          <w:b/>
          <w:sz w:val="24"/>
          <w:szCs w:val="24"/>
          <w:lang w:eastAsia="en-GB"/>
        </w:rPr>
      </w:pPr>
      <w:r w:rsidRPr="007F3F56">
        <w:rPr>
          <w:rFonts w:eastAsia="Times New Roman" w:cstheme="minorHAnsi"/>
          <w:b/>
          <w:sz w:val="24"/>
          <w:szCs w:val="24"/>
          <w:lang w:eastAsia="en-GB"/>
        </w:rPr>
        <w:t xml:space="preserve">Rural Shops </w:t>
      </w:r>
    </w:p>
    <w:p w14:paraId="68404AA5" w14:textId="741BBCA8" w:rsidR="006D50E4" w:rsidRPr="007F3F56" w:rsidRDefault="001519BA" w:rsidP="00CF7778">
      <w:pPr>
        <w:rPr>
          <w:sz w:val="24"/>
          <w:szCs w:val="24"/>
        </w:rPr>
      </w:pPr>
      <w:r w:rsidRPr="007F3F56">
        <w:rPr>
          <w:sz w:val="24"/>
          <w:szCs w:val="24"/>
        </w:rPr>
        <w:t xml:space="preserve">Plunkett Foundation: </w:t>
      </w:r>
      <w:hyperlink r:id="rId15" w:history="1">
        <w:r w:rsidR="0030610B" w:rsidRPr="00FB50D9">
          <w:rPr>
            <w:rStyle w:val="Hyperlink"/>
            <w:sz w:val="24"/>
            <w:szCs w:val="24"/>
          </w:rPr>
          <w:t>https://plunkett.co.uk/</w:t>
        </w:r>
      </w:hyperlink>
      <w:r w:rsidR="0030610B">
        <w:rPr>
          <w:sz w:val="24"/>
          <w:szCs w:val="24"/>
        </w:rPr>
        <w:t xml:space="preserve"> </w:t>
      </w:r>
    </w:p>
    <w:p w14:paraId="2E470FE8" w14:textId="77777777" w:rsidR="0030610B" w:rsidRDefault="0030610B" w:rsidP="00CF7778">
      <w:pPr>
        <w:rPr>
          <w:b/>
          <w:bCs/>
          <w:sz w:val="24"/>
          <w:szCs w:val="24"/>
        </w:rPr>
      </w:pPr>
    </w:p>
    <w:p w14:paraId="165A01D1" w14:textId="07DB1904" w:rsidR="006D50E4" w:rsidRDefault="0030610B" w:rsidP="00CF7778">
      <w:pPr>
        <w:rPr>
          <w:b/>
          <w:bCs/>
          <w:sz w:val="24"/>
          <w:szCs w:val="24"/>
        </w:rPr>
      </w:pPr>
      <w:r w:rsidRPr="0030610B">
        <w:rPr>
          <w:b/>
          <w:bCs/>
          <w:sz w:val="24"/>
          <w:szCs w:val="24"/>
        </w:rPr>
        <w:t>Date of next meeting</w:t>
      </w:r>
      <w:r>
        <w:rPr>
          <w:b/>
          <w:bCs/>
          <w:sz w:val="24"/>
          <w:szCs w:val="24"/>
        </w:rPr>
        <w:t xml:space="preserve">: </w:t>
      </w:r>
    </w:p>
    <w:p w14:paraId="7EA89806" w14:textId="73BA5059" w:rsidR="0030610B" w:rsidRPr="007E6A60" w:rsidRDefault="00704909" w:rsidP="00CF7778">
      <w:pPr>
        <w:rPr>
          <w:sz w:val="24"/>
          <w:szCs w:val="24"/>
        </w:rPr>
      </w:pPr>
      <w:r>
        <w:rPr>
          <w:sz w:val="24"/>
          <w:szCs w:val="24"/>
        </w:rPr>
        <w:t>Sept</w:t>
      </w:r>
      <w:r w:rsidR="00005E7C">
        <w:rPr>
          <w:sz w:val="24"/>
          <w:szCs w:val="24"/>
        </w:rPr>
        <w:t>ember-</w:t>
      </w:r>
      <w:r w:rsidR="0030610B" w:rsidRPr="007E6A60">
        <w:rPr>
          <w:sz w:val="24"/>
          <w:szCs w:val="24"/>
        </w:rPr>
        <w:t xml:space="preserve">To be confirmed </w:t>
      </w:r>
    </w:p>
    <w:sectPr w:rsidR="0030610B" w:rsidRPr="007E6A60" w:rsidSect="00CD58D6">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040D"/>
    <w:multiLevelType w:val="hybridMultilevel"/>
    <w:tmpl w:val="4A04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B3ED3"/>
    <w:multiLevelType w:val="hybridMultilevel"/>
    <w:tmpl w:val="E22C74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D7505"/>
    <w:multiLevelType w:val="hybridMultilevel"/>
    <w:tmpl w:val="5C3E545E"/>
    <w:lvl w:ilvl="0" w:tplc="14FEB328">
      <w:start w:val="1"/>
      <w:numFmt w:val="decimal"/>
      <w:lvlText w:val="%1."/>
      <w:lvlJc w:val="left"/>
      <w:pPr>
        <w:ind w:left="720" w:hanging="360"/>
      </w:pPr>
      <w:rPr>
        <w:rFonts w:asciiTheme="minorHAnsi" w:eastAsia="Times New Roman" w:hAnsiTheme="minorHAnsi" w:cstheme="minorHAns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832F0B"/>
    <w:multiLevelType w:val="hybridMultilevel"/>
    <w:tmpl w:val="E414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851A2"/>
    <w:multiLevelType w:val="hybridMultilevel"/>
    <w:tmpl w:val="4AD41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2F0DCB"/>
    <w:multiLevelType w:val="hybridMultilevel"/>
    <w:tmpl w:val="3CE8D994"/>
    <w:lvl w:ilvl="0" w:tplc="30CEB3C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423D2"/>
    <w:multiLevelType w:val="hybridMultilevel"/>
    <w:tmpl w:val="D8E2E1C6"/>
    <w:lvl w:ilvl="0" w:tplc="059A35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D5F90"/>
    <w:multiLevelType w:val="hybridMultilevel"/>
    <w:tmpl w:val="D7A0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17FBC"/>
    <w:multiLevelType w:val="hybridMultilevel"/>
    <w:tmpl w:val="9170D844"/>
    <w:lvl w:ilvl="0" w:tplc="8098DB1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BC5CD9"/>
    <w:multiLevelType w:val="hybridMultilevel"/>
    <w:tmpl w:val="5B8435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734C9C"/>
    <w:multiLevelType w:val="hybridMultilevel"/>
    <w:tmpl w:val="6D2A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B5451"/>
    <w:multiLevelType w:val="hybridMultilevel"/>
    <w:tmpl w:val="E404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C276C"/>
    <w:multiLevelType w:val="hybridMultilevel"/>
    <w:tmpl w:val="D4B6C3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5A2095"/>
    <w:multiLevelType w:val="hybridMultilevel"/>
    <w:tmpl w:val="412E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70BE3"/>
    <w:multiLevelType w:val="hybridMultilevel"/>
    <w:tmpl w:val="55309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D1D64"/>
    <w:multiLevelType w:val="hybridMultilevel"/>
    <w:tmpl w:val="8E803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981974"/>
    <w:multiLevelType w:val="hybridMultilevel"/>
    <w:tmpl w:val="377E5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76655"/>
    <w:multiLevelType w:val="hybridMultilevel"/>
    <w:tmpl w:val="540E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A6B92"/>
    <w:multiLevelType w:val="hybridMultilevel"/>
    <w:tmpl w:val="24D6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452B9"/>
    <w:multiLevelType w:val="hybridMultilevel"/>
    <w:tmpl w:val="2F5C26F8"/>
    <w:lvl w:ilvl="0" w:tplc="5E64B650">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8C3299"/>
    <w:multiLevelType w:val="hybridMultilevel"/>
    <w:tmpl w:val="5C3E48EA"/>
    <w:lvl w:ilvl="0" w:tplc="DC1812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752E83"/>
    <w:multiLevelType w:val="hybridMultilevel"/>
    <w:tmpl w:val="41444FB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641C24"/>
    <w:multiLevelType w:val="hybridMultilevel"/>
    <w:tmpl w:val="8270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63AE2"/>
    <w:multiLevelType w:val="hybridMultilevel"/>
    <w:tmpl w:val="5658F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B571FF"/>
    <w:multiLevelType w:val="hybridMultilevel"/>
    <w:tmpl w:val="0032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60334"/>
    <w:multiLevelType w:val="hybridMultilevel"/>
    <w:tmpl w:val="0300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4A66FF"/>
    <w:multiLevelType w:val="hybridMultilevel"/>
    <w:tmpl w:val="42BC9052"/>
    <w:lvl w:ilvl="0" w:tplc="212C138A">
      <w:start w:val="1"/>
      <w:numFmt w:val="bullet"/>
      <w:lvlText w:val="•"/>
      <w:lvlJc w:val="left"/>
      <w:pPr>
        <w:tabs>
          <w:tab w:val="num" w:pos="720"/>
        </w:tabs>
        <w:ind w:left="720" w:hanging="360"/>
      </w:pPr>
      <w:rPr>
        <w:rFonts w:ascii="Arial" w:hAnsi="Arial" w:hint="default"/>
      </w:rPr>
    </w:lvl>
    <w:lvl w:ilvl="1" w:tplc="163C787A" w:tentative="1">
      <w:start w:val="1"/>
      <w:numFmt w:val="bullet"/>
      <w:lvlText w:val="•"/>
      <w:lvlJc w:val="left"/>
      <w:pPr>
        <w:tabs>
          <w:tab w:val="num" w:pos="1440"/>
        </w:tabs>
        <w:ind w:left="1440" w:hanging="360"/>
      </w:pPr>
      <w:rPr>
        <w:rFonts w:ascii="Arial" w:hAnsi="Arial" w:hint="default"/>
      </w:rPr>
    </w:lvl>
    <w:lvl w:ilvl="2" w:tplc="87321086" w:tentative="1">
      <w:start w:val="1"/>
      <w:numFmt w:val="bullet"/>
      <w:lvlText w:val="•"/>
      <w:lvlJc w:val="left"/>
      <w:pPr>
        <w:tabs>
          <w:tab w:val="num" w:pos="2160"/>
        </w:tabs>
        <w:ind w:left="2160" w:hanging="360"/>
      </w:pPr>
      <w:rPr>
        <w:rFonts w:ascii="Arial" w:hAnsi="Arial" w:hint="default"/>
      </w:rPr>
    </w:lvl>
    <w:lvl w:ilvl="3" w:tplc="57942884" w:tentative="1">
      <w:start w:val="1"/>
      <w:numFmt w:val="bullet"/>
      <w:lvlText w:val="•"/>
      <w:lvlJc w:val="left"/>
      <w:pPr>
        <w:tabs>
          <w:tab w:val="num" w:pos="2880"/>
        </w:tabs>
        <w:ind w:left="2880" w:hanging="360"/>
      </w:pPr>
      <w:rPr>
        <w:rFonts w:ascii="Arial" w:hAnsi="Arial" w:hint="default"/>
      </w:rPr>
    </w:lvl>
    <w:lvl w:ilvl="4" w:tplc="AAE6EC8A" w:tentative="1">
      <w:start w:val="1"/>
      <w:numFmt w:val="bullet"/>
      <w:lvlText w:val="•"/>
      <w:lvlJc w:val="left"/>
      <w:pPr>
        <w:tabs>
          <w:tab w:val="num" w:pos="3600"/>
        </w:tabs>
        <w:ind w:left="3600" w:hanging="360"/>
      </w:pPr>
      <w:rPr>
        <w:rFonts w:ascii="Arial" w:hAnsi="Arial" w:hint="default"/>
      </w:rPr>
    </w:lvl>
    <w:lvl w:ilvl="5" w:tplc="00DE9024" w:tentative="1">
      <w:start w:val="1"/>
      <w:numFmt w:val="bullet"/>
      <w:lvlText w:val="•"/>
      <w:lvlJc w:val="left"/>
      <w:pPr>
        <w:tabs>
          <w:tab w:val="num" w:pos="4320"/>
        </w:tabs>
        <w:ind w:left="4320" w:hanging="360"/>
      </w:pPr>
      <w:rPr>
        <w:rFonts w:ascii="Arial" w:hAnsi="Arial" w:hint="default"/>
      </w:rPr>
    </w:lvl>
    <w:lvl w:ilvl="6" w:tplc="4E965B16" w:tentative="1">
      <w:start w:val="1"/>
      <w:numFmt w:val="bullet"/>
      <w:lvlText w:val="•"/>
      <w:lvlJc w:val="left"/>
      <w:pPr>
        <w:tabs>
          <w:tab w:val="num" w:pos="5040"/>
        </w:tabs>
        <w:ind w:left="5040" w:hanging="360"/>
      </w:pPr>
      <w:rPr>
        <w:rFonts w:ascii="Arial" w:hAnsi="Arial" w:hint="default"/>
      </w:rPr>
    </w:lvl>
    <w:lvl w:ilvl="7" w:tplc="F6281EA4" w:tentative="1">
      <w:start w:val="1"/>
      <w:numFmt w:val="bullet"/>
      <w:lvlText w:val="•"/>
      <w:lvlJc w:val="left"/>
      <w:pPr>
        <w:tabs>
          <w:tab w:val="num" w:pos="5760"/>
        </w:tabs>
        <w:ind w:left="5760" w:hanging="360"/>
      </w:pPr>
      <w:rPr>
        <w:rFonts w:ascii="Arial" w:hAnsi="Arial" w:hint="default"/>
      </w:rPr>
    </w:lvl>
    <w:lvl w:ilvl="8" w:tplc="C1EC251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B3099E"/>
    <w:multiLevelType w:val="hybridMultilevel"/>
    <w:tmpl w:val="E2D20FFC"/>
    <w:lvl w:ilvl="0" w:tplc="7BF6F234">
      <w:start w:val="1"/>
      <w:numFmt w:val="decimal"/>
      <w:lvlText w:val="%1."/>
      <w:lvlJc w:val="left"/>
      <w:pPr>
        <w:ind w:left="720" w:hanging="360"/>
      </w:pPr>
      <w:rPr>
        <w:rFonts w:asciiTheme="minorHAnsi" w:eastAsia="Times New Roman" w:hAnsiTheme="minorHAnsi" w:cstheme="minorHAnsi"/>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3436D"/>
    <w:multiLevelType w:val="hybridMultilevel"/>
    <w:tmpl w:val="F186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86606D"/>
    <w:multiLevelType w:val="hybridMultilevel"/>
    <w:tmpl w:val="62421D44"/>
    <w:lvl w:ilvl="0" w:tplc="B4F824F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F56729"/>
    <w:multiLevelType w:val="hybridMultilevel"/>
    <w:tmpl w:val="DFB6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84ADC"/>
    <w:multiLevelType w:val="hybridMultilevel"/>
    <w:tmpl w:val="4D16C8F8"/>
    <w:lvl w:ilvl="0" w:tplc="79C2ADB8">
      <w:start w:val="1"/>
      <w:numFmt w:val="bullet"/>
      <w:lvlText w:val="•"/>
      <w:lvlJc w:val="left"/>
      <w:pPr>
        <w:tabs>
          <w:tab w:val="num" w:pos="720"/>
        </w:tabs>
        <w:ind w:left="720" w:hanging="360"/>
      </w:pPr>
      <w:rPr>
        <w:rFonts w:ascii="Arial" w:hAnsi="Arial" w:hint="default"/>
      </w:rPr>
    </w:lvl>
    <w:lvl w:ilvl="1" w:tplc="038C633A" w:tentative="1">
      <w:start w:val="1"/>
      <w:numFmt w:val="bullet"/>
      <w:lvlText w:val="•"/>
      <w:lvlJc w:val="left"/>
      <w:pPr>
        <w:tabs>
          <w:tab w:val="num" w:pos="1440"/>
        </w:tabs>
        <w:ind w:left="1440" w:hanging="360"/>
      </w:pPr>
      <w:rPr>
        <w:rFonts w:ascii="Arial" w:hAnsi="Arial" w:hint="default"/>
      </w:rPr>
    </w:lvl>
    <w:lvl w:ilvl="2" w:tplc="35A09B2E" w:tentative="1">
      <w:start w:val="1"/>
      <w:numFmt w:val="bullet"/>
      <w:lvlText w:val="•"/>
      <w:lvlJc w:val="left"/>
      <w:pPr>
        <w:tabs>
          <w:tab w:val="num" w:pos="2160"/>
        </w:tabs>
        <w:ind w:left="2160" w:hanging="360"/>
      </w:pPr>
      <w:rPr>
        <w:rFonts w:ascii="Arial" w:hAnsi="Arial" w:hint="default"/>
      </w:rPr>
    </w:lvl>
    <w:lvl w:ilvl="3" w:tplc="A0D8F068" w:tentative="1">
      <w:start w:val="1"/>
      <w:numFmt w:val="bullet"/>
      <w:lvlText w:val="•"/>
      <w:lvlJc w:val="left"/>
      <w:pPr>
        <w:tabs>
          <w:tab w:val="num" w:pos="2880"/>
        </w:tabs>
        <w:ind w:left="2880" w:hanging="360"/>
      </w:pPr>
      <w:rPr>
        <w:rFonts w:ascii="Arial" w:hAnsi="Arial" w:hint="default"/>
      </w:rPr>
    </w:lvl>
    <w:lvl w:ilvl="4" w:tplc="471EE198" w:tentative="1">
      <w:start w:val="1"/>
      <w:numFmt w:val="bullet"/>
      <w:lvlText w:val="•"/>
      <w:lvlJc w:val="left"/>
      <w:pPr>
        <w:tabs>
          <w:tab w:val="num" w:pos="3600"/>
        </w:tabs>
        <w:ind w:left="3600" w:hanging="360"/>
      </w:pPr>
      <w:rPr>
        <w:rFonts w:ascii="Arial" w:hAnsi="Arial" w:hint="default"/>
      </w:rPr>
    </w:lvl>
    <w:lvl w:ilvl="5" w:tplc="2A22B40C" w:tentative="1">
      <w:start w:val="1"/>
      <w:numFmt w:val="bullet"/>
      <w:lvlText w:val="•"/>
      <w:lvlJc w:val="left"/>
      <w:pPr>
        <w:tabs>
          <w:tab w:val="num" w:pos="4320"/>
        </w:tabs>
        <w:ind w:left="4320" w:hanging="360"/>
      </w:pPr>
      <w:rPr>
        <w:rFonts w:ascii="Arial" w:hAnsi="Arial" w:hint="default"/>
      </w:rPr>
    </w:lvl>
    <w:lvl w:ilvl="6" w:tplc="D8F843C4" w:tentative="1">
      <w:start w:val="1"/>
      <w:numFmt w:val="bullet"/>
      <w:lvlText w:val="•"/>
      <w:lvlJc w:val="left"/>
      <w:pPr>
        <w:tabs>
          <w:tab w:val="num" w:pos="5040"/>
        </w:tabs>
        <w:ind w:left="5040" w:hanging="360"/>
      </w:pPr>
      <w:rPr>
        <w:rFonts w:ascii="Arial" w:hAnsi="Arial" w:hint="default"/>
      </w:rPr>
    </w:lvl>
    <w:lvl w:ilvl="7" w:tplc="31B42868" w:tentative="1">
      <w:start w:val="1"/>
      <w:numFmt w:val="bullet"/>
      <w:lvlText w:val="•"/>
      <w:lvlJc w:val="left"/>
      <w:pPr>
        <w:tabs>
          <w:tab w:val="num" w:pos="5760"/>
        </w:tabs>
        <w:ind w:left="5760" w:hanging="360"/>
      </w:pPr>
      <w:rPr>
        <w:rFonts w:ascii="Arial" w:hAnsi="Arial" w:hint="default"/>
      </w:rPr>
    </w:lvl>
    <w:lvl w:ilvl="8" w:tplc="95BE2B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2C1D03"/>
    <w:multiLevelType w:val="hybridMultilevel"/>
    <w:tmpl w:val="55B0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8485C"/>
    <w:multiLevelType w:val="hybridMultilevel"/>
    <w:tmpl w:val="FF8062F8"/>
    <w:lvl w:ilvl="0" w:tplc="ACD0122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B099D"/>
    <w:multiLevelType w:val="hybridMultilevel"/>
    <w:tmpl w:val="E9BEA5BC"/>
    <w:lvl w:ilvl="0" w:tplc="3D8221A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283BC2"/>
    <w:multiLevelType w:val="hybridMultilevel"/>
    <w:tmpl w:val="8610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19143C"/>
    <w:multiLevelType w:val="hybridMultilevel"/>
    <w:tmpl w:val="F22C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64A86"/>
    <w:multiLevelType w:val="hybridMultilevel"/>
    <w:tmpl w:val="681C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568A4"/>
    <w:multiLevelType w:val="hybridMultilevel"/>
    <w:tmpl w:val="403E1328"/>
    <w:lvl w:ilvl="0" w:tplc="D970312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E707B2"/>
    <w:multiLevelType w:val="hybridMultilevel"/>
    <w:tmpl w:val="179E8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D64B98"/>
    <w:multiLevelType w:val="hybridMultilevel"/>
    <w:tmpl w:val="FAE0EE12"/>
    <w:lvl w:ilvl="0" w:tplc="10A6167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50CEC"/>
    <w:multiLevelType w:val="hybridMultilevel"/>
    <w:tmpl w:val="EFE6FB90"/>
    <w:lvl w:ilvl="0" w:tplc="0BC02F5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A01CA7"/>
    <w:multiLevelType w:val="hybridMultilevel"/>
    <w:tmpl w:val="CFC8CD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7E147EB"/>
    <w:multiLevelType w:val="hybridMultilevel"/>
    <w:tmpl w:val="B19C2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52830"/>
    <w:multiLevelType w:val="hybridMultilevel"/>
    <w:tmpl w:val="4BFEC2C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8217084">
    <w:abstractNumId w:val="33"/>
  </w:num>
  <w:num w:numId="2" w16cid:durableId="907150269">
    <w:abstractNumId w:val="22"/>
  </w:num>
  <w:num w:numId="3" w16cid:durableId="1479222172">
    <w:abstractNumId w:val="28"/>
  </w:num>
  <w:num w:numId="4" w16cid:durableId="659314386">
    <w:abstractNumId w:val="26"/>
  </w:num>
  <w:num w:numId="5" w16cid:durableId="2139452128">
    <w:abstractNumId w:val="43"/>
  </w:num>
  <w:num w:numId="6" w16cid:durableId="985163574">
    <w:abstractNumId w:val="3"/>
  </w:num>
  <w:num w:numId="7" w16cid:durableId="634212793">
    <w:abstractNumId w:val="31"/>
  </w:num>
  <w:num w:numId="8" w16cid:durableId="1414476305">
    <w:abstractNumId w:val="5"/>
  </w:num>
  <w:num w:numId="9" w16cid:durableId="535042657">
    <w:abstractNumId w:val="23"/>
  </w:num>
  <w:num w:numId="10" w16cid:durableId="1857771741">
    <w:abstractNumId w:val="30"/>
  </w:num>
  <w:num w:numId="11" w16cid:durableId="401563713">
    <w:abstractNumId w:val="17"/>
  </w:num>
  <w:num w:numId="12" w16cid:durableId="1927760161">
    <w:abstractNumId w:val="40"/>
  </w:num>
  <w:num w:numId="13" w16cid:durableId="1197549995">
    <w:abstractNumId w:val="8"/>
  </w:num>
  <w:num w:numId="14" w16cid:durableId="1049763195">
    <w:abstractNumId w:val="6"/>
  </w:num>
  <w:num w:numId="15" w16cid:durableId="1661677">
    <w:abstractNumId w:val="15"/>
  </w:num>
  <w:num w:numId="16" w16cid:durableId="559511808">
    <w:abstractNumId w:val="41"/>
  </w:num>
  <w:num w:numId="17" w16cid:durableId="987633838">
    <w:abstractNumId w:val="25"/>
  </w:num>
  <w:num w:numId="18" w16cid:durableId="642856496">
    <w:abstractNumId w:val="1"/>
  </w:num>
  <w:num w:numId="19" w16cid:durableId="1552351959">
    <w:abstractNumId w:val="21"/>
  </w:num>
  <w:num w:numId="20" w16cid:durableId="384985442">
    <w:abstractNumId w:val="34"/>
  </w:num>
  <w:num w:numId="21" w16cid:durableId="1993950315">
    <w:abstractNumId w:val="36"/>
  </w:num>
  <w:num w:numId="22" w16cid:durableId="1178691648">
    <w:abstractNumId w:val="4"/>
  </w:num>
  <w:num w:numId="23" w16cid:durableId="934362641">
    <w:abstractNumId w:val="29"/>
  </w:num>
  <w:num w:numId="24" w16cid:durableId="1327585588">
    <w:abstractNumId w:val="27"/>
  </w:num>
  <w:num w:numId="25" w16cid:durableId="2121797176">
    <w:abstractNumId w:val="13"/>
  </w:num>
  <w:num w:numId="26" w16cid:durableId="1334916439">
    <w:abstractNumId w:val="0"/>
  </w:num>
  <w:num w:numId="27" w16cid:durableId="186793468">
    <w:abstractNumId w:val="7"/>
  </w:num>
  <w:num w:numId="28" w16cid:durableId="694429191">
    <w:abstractNumId w:val="39"/>
  </w:num>
  <w:num w:numId="29" w16cid:durableId="1203251858">
    <w:abstractNumId w:val="24"/>
  </w:num>
  <w:num w:numId="30" w16cid:durableId="1877884439">
    <w:abstractNumId w:val="14"/>
  </w:num>
  <w:num w:numId="31" w16cid:durableId="1663849690">
    <w:abstractNumId w:val="32"/>
  </w:num>
  <w:num w:numId="32" w16cid:durableId="1813519449">
    <w:abstractNumId w:val="16"/>
  </w:num>
  <w:num w:numId="33" w16cid:durableId="1719474625">
    <w:abstractNumId w:val="18"/>
  </w:num>
  <w:num w:numId="34" w16cid:durableId="753166731">
    <w:abstractNumId w:val="10"/>
  </w:num>
  <w:num w:numId="35" w16cid:durableId="550580303">
    <w:abstractNumId w:val="42"/>
  </w:num>
  <w:num w:numId="36" w16cid:durableId="1351373094">
    <w:abstractNumId w:val="37"/>
  </w:num>
  <w:num w:numId="37" w16cid:durableId="921528766">
    <w:abstractNumId w:val="20"/>
  </w:num>
  <w:num w:numId="38" w16cid:durableId="151261470">
    <w:abstractNumId w:val="12"/>
  </w:num>
  <w:num w:numId="39" w16cid:durableId="135462975">
    <w:abstractNumId w:val="2"/>
  </w:num>
  <w:num w:numId="40" w16cid:durableId="1385445610">
    <w:abstractNumId w:val="9"/>
  </w:num>
  <w:num w:numId="41" w16cid:durableId="1815178736">
    <w:abstractNumId w:val="38"/>
  </w:num>
  <w:num w:numId="42" w16cid:durableId="509492333">
    <w:abstractNumId w:val="19"/>
  </w:num>
  <w:num w:numId="43" w16cid:durableId="1695887881">
    <w:abstractNumId w:val="11"/>
  </w:num>
  <w:num w:numId="44" w16cid:durableId="204605439">
    <w:abstractNumId w:val="35"/>
  </w:num>
  <w:num w:numId="45" w16cid:durableId="16433852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286"/>
    <w:rsid w:val="00005E7C"/>
    <w:rsid w:val="000147D8"/>
    <w:rsid w:val="00022409"/>
    <w:rsid w:val="00022656"/>
    <w:rsid w:val="000232C0"/>
    <w:rsid w:val="0002787E"/>
    <w:rsid w:val="00032F6C"/>
    <w:rsid w:val="00042420"/>
    <w:rsid w:val="00043BB9"/>
    <w:rsid w:val="00044473"/>
    <w:rsid w:val="00047DB5"/>
    <w:rsid w:val="000553CA"/>
    <w:rsid w:val="000613B4"/>
    <w:rsid w:val="00062A1D"/>
    <w:rsid w:val="00067603"/>
    <w:rsid w:val="00067842"/>
    <w:rsid w:val="000711C8"/>
    <w:rsid w:val="00090A78"/>
    <w:rsid w:val="000B122D"/>
    <w:rsid w:val="000B2FF5"/>
    <w:rsid w:val="000C7618"/>
    <w:rsid w:val="000D3758"/>
    <w:rsid w:val="000D4CA4"/>
    <w:rsid w:val="000D7F4E"/>
    <w:rsid w:val="000E359A"/>
    <w:rsid w:val="000E3F30"/>
    <w:rsid w:val="000E5398"/>
    <w:rsid w:val="000E6F5F"/>
    <w:rsid w:val="000F392E"/>
    <w:rsid w:val="001003E7"/>
    <w:rsid w:val="001010F4"/>
    <w:rsid w:val="00103314"/>
    <w:rsid w:val="0010723D"/>
    <w:rsid w:val="001103E0"/>
    <w:rsid w:val="00126A9A"/>
    <w:rsid w:val="001356DF"/>
    <w:rsid w:val="001366EC"/>
    <w:rsid w:val="00140CE8"/>
    <w:rsid w:val="00141F69"/>
    <w:rsid w:val="001519BA"/>
    <w:rsid w:val="00152F39"/>
    <w:rsid w:val="0015486A"/>
    <w:rsid w:val="00156532"/>
    <w:rsid w:val="001573D6"/>
    <w:rsid w:val="0016062D"/>
    <w:rsid w:val="001620F8"/>
    <w:rsid w:val="0018032C"/>
    <w:rsid w:val="001823E8"/>
    <w:rsid w:val="00184D43"/>
    <w:rsid w:val="001876BF"/>
    <w:rsid w:val="00193C7F"/>
    <w:rsid w:val="0019764E"/>
    <w:rsid w:val="001A137A"/>
    <w:rsid w:val="001A20AA"/>
    <w:rsid w:val="001B047C"/>
    <w:rsid w:val="001B09E5"/>
    <w:rsid w:val="001B3E86"/>
    <w:rsid w:val="001B40CC"/>
    <w:rsid w:val="001B630C"/>
    <w:rsid w:val="001C26D8"/>
    <w:rsid w:val="001C47CD"/>
    <w:rsid w:val="001C4E52"/>
    <w:rsid w:val="001C5A65"/>
    <w:rsid w:val="001D633F"/>
    <w:rsid w:val="001F2F81"/>
    <w:rsid w:val="001F44BF"/>
    <w:rsid w:val="0020769C"/>
    <w:rsid w:val="002147F8"/>
    <w:rsid w:val="00215C78"/>
    <w:rsid w:val="002165A1"/>
    <w:rsid w:val="0022029D"/>
    <w:rsid w:val="00222E0E"/>
    <w:rsid w:val="00223051"/>
    <w:rsid w:val="00223755"/>
    <w:rsid w:val="00223AB2"/>
    <w:rsid w:val="002429FF"/>
    <w:rsid w:val="00244256"/>
    <w:rsid w:val="0024596C"/>
    <w:rsid w:val="00265083"/>
    <w:rsid w:val="002653A9"/>
    <w:rsid w:val="00267887"/>
    <w:rsid w:val="00283B01"/>
    <w:rsid w:val="0029368A"/>
    <w:rsid w:val="002A2B6C"/>
    <w:rsid w:val="002A354E"/>
    <w:rsid w:val="002A36B5"/>
    <w:rsid w:val="002A6094"/>
    <w:rsid w:val="002A6D48"/>
    <w:rsid w:val="002B24A9"/>
    <w:rsid w:val="002B2B2B"/>
    <w:rsid w:val="002B52C0"/>
    <w:rsid w:val="002C3130"/>
    <w:rsid w:val="002D1716"/>
    <w:rsid w:val="002D46AB"/>
    <w:rsid w:val="002D5214"/>
    <w:rsid w:val="002D6D6A"/>
    <w:rsid w:val="002E1F44"/>
    <w:rsid w:val="002E670B"/>
    <w:rsid w:val="002F3072"/>
    <w:rsid w:val="00303E95"/>
    <w:rsid w:val="0030404E"/>
    <w:rsid w:val="0030610B"/>
    <w:rsid w:val="00313BA8"/>
    <w:rsid w:val="003152E5"/>
    <w:rsid w:val="003230EA"/>
    <w:rsid w:val="00325B45"/>
    <w:rsid w:val="00325B98"/>
    <w:rsid w:val="003323A6"/>
    <w:rsid w:val="00333362"/>
    <w:rsid w:val="00334489"/>
    <w:rsid w:val="0033717A"/>
    <w:rsid w:val="0034052A"/>
    <w:rsid w:val="00343296"/>
    <w:rsid w:val="00356C23"/>
    <w:rsid w:val="00362B64"/>
    <w:rsid w:val="00365A5A"/>
    <w:rsid w:val="00371C78"/>
    <w:rsid w:val="00371DA8"/>
    <w:rsid w:val="00380BD8"/>
    <w:rsid w:val="003841E9"/>
    <w:rsid w:val="00384275"/>
    <w:rsid w:val="003A70C3"/>
    <w:rsid w:val="003A72B6"/>
    <w:rsid w:val="003B007F"/>
    <w:rsid w:val="003B0A3D"/>
    <w:rsid w:val="003C218E"/>
    <w:rsid w:val="003C4122"/>
    <w:rsid w:val="003D012F"/>
    <w:rsid w:val="003D14BB"/>
    <w:rsid w:val="003D237F"/>
    <w:rsid w:val="003D4164"/>
    <w:rsid w:val="003D6483"/>
    <w:rsid w:val="003E2286"/>
    <w:rsid w:val="003E28FF"/>
    <w:rsid w:val="003E6615"/>
    <w:rsid w:val="003E75A5"/>
    <w:rsid w:val="003F098D"/>
    <w:rsid w:val="003F0D79"/>
    <w:rsid w:val="003F275B"/>
    <w:rsid w:val="003F73E2"/>
    <w:rsid w:val="0041111A"/>
    <w:rsid w:val="0042081B"/>
    <w:rsid w:val="00424B5E"/>
    <w:rsid w:val="00425BD5"/>
    <w:rsid w:val="00426CBE"/>
    <w:rsid w:val="00427751"/>
    <w:rsid w:val="00431577"/>
    <w:rsid w:val="00433F0F"/>
    <w:rsid w:val="00437034"/>
    <w:rsid w:val="004424D1"/>
    <w:rsid w:val="00444124"/>
    <w:rsid w:val="004806BE"/>
    <w:rsid w:val="004826A0"/>
    <w:rsid w:val="0049054E"/>
    <w:rsid w:val="00491534"/>
    <w:rsid w:val="004B1343"/>
    <w:rsid w:val="004B5B77"/>
    <w:rsid w:val="004B6973"/>
    <w:rsid w:val="004C5E68"/>
    <w:rsid w:val="004C6139"/>
    <w:rsid w:val="004C68A6"/>
    <w:rsid w:val="004E0ED4"/>
    <w:rsid w:val="004E691C"/>
    <w:rsid w:val="00500725"/>
    <w:rsid w:val="00526B0C"/>
    <w:rsid w:val="00527350"/>
    <w:rsid w:val="00541282"/>
    <w:rsid w:val="0054479A"/>
    <w:rsid w:val="005462D1"/>
    <w:rsid w:val="00550211"/>
    <w:rsid w:val="005529EA"/>
    <w:rsid w:val="00565C8C"/>
    <w:rsid w:val="005743E7"/>
    <w:rsid w:val="005A0B6B"/>
    <w:rsid w:val="005A17CD"/>
    <w:rsid w:val="005A4B7F"/>
    <w:rsid w:val="005A4FDC"/>
    <w:rsid w:val="005A5BDA"/>
    <w:rsid w:val="005B1480"/>
    <w:rsid w:val="005B233D"/>
    <w:rsid w:val="005C174D"/>
    <w:rsid w:val="005C3C68"/>
    <w:rsid w:val="005C5FFF"/>
    <w:rsid w:val="005D3BA0"/>
    <w:rsid w:val="005E0205"/>
    <w:rsid w:val="005F120A"/>
    <w:rsid w:val="005F1F78"/>
    <w:rsid w:val="006065DD"/>
    <w:rsid w:val="00606BD6"/>
    <w:rsid w:val="006141BC"/>
    <w:rsid w:val="0061517F"/>
    <w:rsid w:val="00616BBA"/>
    <w:rsid w:val="00623E4D"/>
    <w:rsid w:val="00625965"/>
    <w:rsid w:val="00627A0B"/>
    <w:rsid w:val="00632051"/>
    <w:rsid w:val="00635AF2"/>
    <w:rsid w:val="006361A0"/>
    <w:rsid w:val="00636C39"/>
    <w:rsid w:val="006373AC"/>
    <w:rsid w:val="00643005"/>
    <w:rsid w:val="00643D5C"/>
    <w:rsid w:val="00645D2F"/>
    <w:rsid w:val="00646850"/>
    <w:rsid w:val="00647F86"/>
    <w:rsid w:val="00652C4E"/>
    <w:rsid w:val="0065360B"/>
    <w:rsid w:val="00656641"/>
    <w:rsid w:val="00670792"/>
    <w:rsid w:val="00671A82"/>
    <w:rsid w:val="00676526"/>
    <w:rsid w:val="006765BE"/>
    <w:rsid w:val="006822AC"/>
    <w:rsid w:val="00684774"/>
    <w:rsid w:val="00687270"/>
    <w:rsid w:val="00687B78"/>
    <w:rsid w:val="00695B93"/>
    <w:rsid w:val="006A0E1B"/>
    <w:rsid w:val="006A47B2"/>
    <w:rsid w:val="006A4C96"/>
    <w:rsid w:val="006B42C1"/>
    <w:rsid w:val="006B6418"/>
    <w:rsid w:val="006C7E7F"/>
    <w:rsid w:val="006D2451"/>
    <w:rsid w:val="006D50E4"/>
    <w:rsid w:val="006E00F8"/>
    <w:rsid w:val="006E48C7"/>
    <w:rsid w:val="006F03AB"/>
    <w:rsid w:val="006F0BD2"/>
    <w:rsid w:val="006F226C"/>
    <w:rsid w:val="006F2EDB"/>
    <w:rsid w:val="006F4B7B"/>
    <w:rsid w:val="006F6611"/>
    <w:rsid w:val="006F7D77"/>
    <w:rsid w:val="007003FF"/>
    <w:rsid w:val="00701B7A"/>
    <w:rsid w:val="007036DB"/>
    <w:rsid w:val="00704909"/>
    <w:rsid w:val="00707656"/>
    <w:rsid w:val="00710789"/>
    <w:rsid w:val="007131DF"/>
    <w:rsid w:val="0071507D"/>
    <w:rsid w:val="007177A9"/>
    <w:rsid w:val="00723F52"/>
    <w:rsid w:val="00725C2A"/>
    <w:rsid w:val="00732071"/>
    <w:rsid w:val="00741B55"/>
    <w:rsid w:val="00743FE1"/>
    <w:rsid w:val="00745D85"/>
    <w:rsid w:val="00751F41"/>
    <w:rsid w:val="0075281A"/>
    <w:rsid w:val="0075519A"/>
    <w:rsid w:val="007609BB"/>
    <w:rsid w:val="007611E0"/>
    <w:rsid w:val="007707FD"/>
    <w:rsid w:val="00772581"/>
    <w:rsid w:val="00780550"/>
    <w:rsid w:val="00780A51"/>
    <w:rsid w:val="00781B94"/>
    <w:rsid w:val="00783215"/>
    <w:rsid w:val="00783891"/>
    <w:rsid w:val="00784F5D"/>
    <w:rsid w:val="00787005"/>
    <w:rsid w:val="0079202F"/>
    <w:rsid w:val="007A4FE6"/>
    <w:rsid w:val="007A6191"/>
    <w:rsid w:val="007C4664"/>
    <w:rsid w:val="007C5E73"/>
    <w:rsid w:val="007C6838"/>
    <w:rsid w:val="007D36E9"/>
    <w:rsid w:val="007E23C8"/>
    <w:rsid w:val="007E6A60"/>
    <w:rsid w:val="007E6D21"/>
    <w:rsid w:val="007E6FBF"/>
    <w:rsid w:val="007F00CE"/>
    <w:rsid w:val="007F3F56"/>
    <w:rsid w:val="00810174"/>
    <w:rsid w:val="0081123A"/>
    <w:rsid w:val="008205AC"/>
    <w:rsid w:val="00820E81"/>
    <w:rsid w:val="00825D2E"/>
    <w:rsid w:val="00830144"/>
    <w:rsid w:val="00832CF3"/>
    <w:rsid w:val="00841295"/>
    <w:rsid w:val="0084574C"/>
    <w:rsid w:val="00845C0B"/>
    <w:rsid w:val="008543B5"/>
    <w:rsid w:val="00862477"/>
    <w:rsid w:val="00865010"/>
    <w:rsid w:val="008655C1"/>
    <w:rsid w:val="00865BC9"/>
    <w:rsid w:val="00866C00"/>
    <w:rsid w:val="00877D4F"/>
    <w:rsid w:val="0089059A"/>
    <w:rsid w:val="00890B3A"/>
    <w:rsid w:val="0089423E"/>
    <w:rsid w:val="00895E5A"/>
    <w:rsid w:val="008A4D44"/>
    <w:rsid w:val="008A575F"/>
    <w:rsid w:val="008A78D6"/>
    <w:rsid w:val="008A7BE6"/>
    <w:rsid w:val="008B2435"/>
    <w:rsid w:val="008B374A"/>
    <w:rsid w:val="008C75BA"/>
    <w:rsid w:val="008D0B62"/>
    <w:rsid w:val="008D43A0"/>
    <w:rsid w:val="008E15E4"/>
    <w:rsid w:val="008E3327"/>
    <w:rsid w:val="008E39F7"/>
    <w:rsid w:val="00904A53"/>
    <w:rsid w:val="00911601"/>
    <w:rsid w:val="009163C7"/>
    <w:rsid w:val="00916BAF"/>
    <w:rsid w:val="00921079"/>
    <w:rsid w:val="0092671A"/>
    <w:rsid w:val="00930822"/>
    <w:rsid w:val="00932EE5"/>
    <w:rsid w:val="00936CE0"/>
    <w:rsid w:val="00937C6A"/>
    <w:rsid w:val="0094605F"/>
    <w:rsid w:val="0095609C"/>
    <w:rsid w:val="00957055"/>
    <w:rsid w:val="00960078"/>
    <w:rsid w:val="00972846"/>
    <w:rsid w:val="0097649C"/>
    <w:rsid w:val="00976C7F"/>
    <w:rsid w:val="00981613"/>
    <w:rsid w:val="009866C8"/>
    <w:rsid w:val="00990C9A"/>
    <w:rsid w:val="00993157"/>
    <w:rsid w:val="0099361B"/>
    <w:rsid w:val="009A321C"/>
    <w:rsid w:val="009A72AC"/>
    <w:rsid w:val="009C23A2"/>
    <w:rsid w:val="009D02C5"/>
    <w:rsid w:val="009D407F"/>
    <w:rsid w:val="009D41AE"/>
    <w:rsid w:val="009D4A81"/>
    <w:rsid w:val="009D552A"/>
    <w:rsid w:val="009D7A3C"/>
    <w:rsid w:val="009E3CEC"/>
    <w:rsid w:val="009F1EB7"/>
    <w:rsid w:val="009F3045"/>
    <w:rsid w:val="009F3A9C"/>
    <w:rsid w:val="00A01166"/>
    <w:rsid w:val="00A05E17"/>
    <w:rsid w:val="00A3586E"/>
    <w:rsid w:val="00A47C27"/>
    <w:rsid w:val="00A7569D"/>
    <w:rsid w:val="00A77EDC"/>
    <w:rsid w:val="00AA01AA"/>
    <w:rsid w:val="00AA4BAA"/>
    <w:rsid w:val="00AC776D"/>
    <w:rsid w:val="00AE434B"/>
    <w:rsid w:val="00AE45D4"/>
    <w:rsid w:val="00AF6B52"/>
    <w:rsid w:val="00B01DC5"/>
    <w:rsid w:val="00B050F6"/>
    <w:rsid w:val="00B10511"/>
    <w:rsid w:val="00B14B95"/>
    <w:rsid w:val="00B17385"/>
    <w:rsid w:val="00B206D4"/>
    <w:rsid w:val="00B231D5"/>
    <w:rsid w:val="00B275A8"/>
    <w:rsid w:val="00B310A6"/>
    <w:rsid w:val="00B42F40"/>
    <w:rsid w:val="00B469BB"/>
    <w:rsid w:val="00B53D1F"/>
    <w:rsid w:val="00B53EBE"/>
    <w:rsid w:val="00B6473A"/>
    <w:rsid w:val="00B73146"/>
    <w:rsid w:val="00B776BC"/>
    <w:rsid w:val="00B81712"/>
    <w:rsid w:val="00B825D9"/>
    <w:rsid w:val="00B87254"/>
    <w:rsid w:val="00B87F03"/>
    <w:rsid w:val="00B96AE0"/>
    <w:rsid w:val="00BA53B9"/>
    <w:rsid w:val="00BB200D"/>
    <w:rsid w:val="00BC2330"/>
    <w:rsid w:val="00BC249E"/>
    <w:rsid w:val="00BC2B7E"/>
    <w:rsid w:val="00BC3725"/>
    <w:rsid w:val="00BC4B99"/>
    <w:rsid w:val="00BC59C0"/>
    <w:rsid w:val="00BC675B"/>
    <w:rsid w:val="00BD11C9"/>
    <w:rsid w:val="00BD5D63"/>
    <w:rsid w:val="00BF078F"/>
    <w:rsid w:val="00C038B8"/>
    <w:rsid w:val="00C11EDA"/>
    <w:rsid w:val="00C12D69"/>
    <w:rsid w:val="00C222B1"/>
    <w:rsid w:val="00C306C3"/>
    <w:rsid w:val="00C31E35"/>
    <w:rsid w:val="00C33425"/>
    <w:rsid w:val="00C359CE"/>
    <w:rsid w:val="00C41C7F"/>
    <w:rsid w:val="00C428BC"/>
    <w:rsid w:val="00C4595E"/>
    <w:rsid w:val="00C52109"/>
    <w:rsid w:val="00C53BBA"/>
    <w:rsid w:val="00C601CD"/>
    <w:rsid w:val="00C61205"/>
    <w:rsid w:val="00C8230C"/>
    <w:rsid w:val="00C82AB5"/>
    <w:rsid w:val="00C87689"/>
    <w:rsid w:val="00C95C2A"/>
    <w:rsid w:val="00C96652"/>
    <w:rsid w:val="00CB5D67"/>
    <w:rsid w:val="00CC263C"/>
    <w:rsid w:val="00CC5F6F"/>
    <w:rsid w:val="00CC6B51"/>
    <w:rsid w:val="00CD017F"/>
    <w:rsid w:val="00CD05E8"/>
    <w:rsid w:val="00CD1850"/>
    <w:rsid w:val="00CD3399"/>
    <w:rsid w:val="00CD58D6"/>
    <w:rsid w:val="00CD7FEF"/>
    <w:rsid w:val="00CE5421"/>
    <w:rsid w:val="00CE6745"/>
    <w:rsid w:val="00CE7A05"/>
    <w:rsid w:val="00CF699A"/>
    <w:rsid w:val="00CF7778"/>
    <w:rsid w:val="00CF78BD"/>
    <w:rsid w:val="00D01578"/>
    <w:rsid w:val="00D124C6"/>
    <w:rsid w:val="00D13C94"/>
    <w:rsid w:val="00D23D0E"/>
    <w:rsid w:val="00D242A4"/>
    <w:rsid w:val="00D24FB4"/>
    <w:rsid w:val="00D26E17"/>
    <w:rsid w:val="00D305BD"/>
    <w:rsid w:val="00D367F3"/>
    <w:rsid w:val="00D40C9F"/>
    <w:rsid w:val="00D42C08"/>
    <w:rsid w:val="00D4469A"/>
    <w:rsid w:val="00D51C24"/>
    <w:rsid w:val="00D53B42"/>
    <w:rsid w:val="00D53E52"/>
    <w:rsid w:val="00D616D4"/>
    <w:rsid w:val="00D65194"/>
    <w:rsid w:val="00D65F52"/>
    <w:rsid w:val="00D7457A"/>
    <w:rsid w:val="00D76749"/>
    <w:rsid w:val="00D775DA"/>
    <w:rsid w:val="00D80ABE"/>
    <w:rsid w:val="00D828BA"/>
    <w:rsid w:val="00D90662"/>
    <w:rsid w:val="00DA1EA5"/>
    <w:rsid w:val="00DB1538"/>
    <w:rsid w:val="00DB7CC0"/>
    <w:rsid w:val="00DC10A0"/>
    <w:rsid w:val="00DC13CB"/>
    <w:rsid w:val="00DC3BE1"/>
    <w:rsid w:val="00DC4C91"/>
    <w:rsid w:val="00DC4D90"/>
    <w:rsid w:val="00DD660B"/>
    <w:rsid w:val="00DE47B5"/>
    <w:rsid w:val="00DE7EEC"/>
    <w:rsid w:val="00E061AB"/>
    <w:rsid w:val="00E0635D"/>
    <w:rsid w:val="00E11A1C"/>
    <w:rsid w:val="00E1234A"/>
    <w:rsid w:val="00E15522"/>
    <w:rsid w:val="00E21EDC"/>
    <w:rsid w:val="00E23AC1"/>
    <w:rsid w:val="00E3466B"/>
    <w:rsid w:val="00E43086"/>
    <w:rsid w:val="00E46564"/>
    <w:rsid w:val="00E53ABD"/>
    <w:rsid w:val="00E568C6"/>
    <w:rsid w:val="00E62871"/>
    <w:rsid w:val="00E62994"/>
    <w:rsid w:val="00E637B1"/>
    <w:rsid w:val="00E665AC"/>
    <w:rsid w:val="00E716D4"/>
    <w:rsid w:val="00E82E4A"/>
    <w:rsid w:val="00E86C0E"/>
    <w:rsid w:val="00E86FC1"/>
    <w:rsid w:val="00E9152E"/>
    <w:rsid w:val="00E94B51"/>
    <w:rsid w:val="00E95422"/>
    <w:rsid w:val="00E96C85"/>
    <w:rsid w:val="00EA08B5"/>
    <w:rsid w:val="00EA6ABE"/>
    <w:rsid w:val="00EB379C"/>
    <w:rsid w:val="00EB6C59"/>
    <w:rsid w:val="00EC12BB"/>
    <w:rsid w:val="00ED0069"/>
    <w:rsid w:val="00ED02B5"/>
    <w:rsid w:val="00ED5869"/>
    <w:rsid w:val="00EE4C60"/>
    <w:rsid w:val="00EE75A0"/>
    <w:rsid w:val="00EF352A"/>
    <w:rsid w:val="00EF4B1A"/>
    <w:rsid w:val="00EF5E2A"/>
    <w:rsid w:val="00EF77B2"/>
    <w:rsid w:val="00EF78FA"/>
    <w:rsid w:val="00F020C7"/>
    <w:rsid w:val="00F03A44"/>
    <w:rsid w:val="00F13E2B"/>
    <w:rsid w:val="00F1495C"/>
    <w:rsid w:val="00F2091A"/>
    <w:rsid w:val="00F25C4A"/>
    <w:rsid w:val="00F27D69"/>
    <w:rsid w:val="00F37B33"/>
    <w:rsid w:val="00F410FC"/>
    <w:rsid w:val="00F4337E"/>
    <w:rsid w:val="00F43B18"/>
    <w:rsid w:val="00F444FA"/>
    <w:rsid w:val="00F50123"/>
    <w:rsid w:val="00F50A58"/>
    <w:rsid w:val="00F52E5A"/>
    <w:rsid w:val="00F613EC"/>
    <w:rsid w:val="00F62318"/>
    <w:rsid w:val="00F6430A"/>
    <w:rsid w:val="00F75552"/>
    <w:rsid w:val="00F82B5A"/>
    <w:rsid w:val="00F87F2E"/>
    <w:rsid w:val="00F925F9"/>
    <w:rsid w:val="00F93D7D"/>
    <w:rsid w:val="00F96B5F"/>
    <w:rsid w:val="00F96EA3"/>
    <w:rsid w:val="00FA2286"/>
    <w:rsid w:val="00FA2BD7"/>
    <w:rsid w:val="00FA56D8"/>
    <w:rsid w:val="00FA6AD1"/>
    <w:rsid w:val="00FA73E1"/>
    <w:rsid w:val="00FB18AC"/>
    <w:rsid w:val="00FB1E8F"/>
    <w:rsid w:val="00FB46E4"/>
    <w:rsid w:val="00FB5CA9"/>
    <w:rsid w:val="00FB5E9D"/>
    <w:rsid w:val="00FC3E93"/>
    <w:rsid w:val="00FC3FC9"/>
    <w:rsid w:val="00FE04BA"/>
    <w:rsid w:val="00FE2DD6"/>
    <w:rsid w:val="00FE4F19"/>
    <w:rsid w:val="00FE6224"/>
    <w:rsid w:val="00FF4C9C"/>
    <w:rsid w:val="00FF7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E0A9"/>
  <w15:docId w15:val="{40226331-E391-4040-B031-D92D3406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8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286"/>
    <w:pPr>
      <w:ind w:left="720"/>
      <w:contextualSpacing/>
    </w:pPr>
  </w:style>
  <w:style w:type="table" w:styleId="TableGrid">
    <w:name w:val="Table Grid"/>
    <w:basedOn w:val="TableNormal"/>
    <w:uiPriority w:val="59"/>
    <w:rsid w:val="00D5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671A"/>
    <w:rPr>
      <w:color w:val="0000FF" w:themeColor="hyperlink"/>
      <w:u w:val="single"/>
    </w:rPr>
  </w:style>
  <w:style w:type="character" w:styleId="UnresolvedMention">
    <w:name w:val="Unresolved Mention"/>
    <w:basedOn w:val="DefaultParagraphFont"/>
    <w:uiPriority w:val="99"/>
    <w:semiHidden/>
    <w:unhideWhenUsed/>
    <w:rsid w:val="00926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6020">
      <w:bodyDiv w:val="1"/>
      <w:marLeft w:val="0"/>
      <w:marRight w:val="0"/>
      <w:marTop w:val="0"/>
      <w:marBottom w:val="0"/>
      <w:divBdr>
        <w:top w:val="none" w:sz="0" w:space="0" w:color="auto"/>
        <w:left w:val="none" w:sz="0" w:space="0" w:color="auto"/>
        <w:bottom w:val="none" w:sz="0" w:space="0" w:color="auto"/>
        <w:right w:val="none" w:sz="0" w:space="0" w:color="auto"/>
      </w:divBdr>
    </w:div>
    <w:div w:id="471408661">
      <w:bodyDiv w:val="1"/>
      <w:marLeft w:val="0"/>
      <w:marRight w:val="0"/>
      <w:marTop w:val="0"/>
      <w:marBottom w:val="0"/>
      <w:divBdr>
        <w:top w:val="none" w:sz="0" w:space="0" w:color="auto"/>
        <w:left w:val="none" w:sz="0" w:space="0" w:color="auto"/>
        <w:bottom w:val="none" w:sz="0" w:space="0" w:color="auto"/>
        <w:right w:val="none" w:sz="0" w:space="0" w:color="auto"/>
      </w:divBdr>
    </w:div>
    <w:div w:id="574975134">
      <w:bodyDiv w:val="1"/>
      <w:marLeft w:val="0"/>
      <w:marRight w:val="0"/>
      <w:marTop w:val="0"/>
      <w:marBottom w:val="0"/>
      <w:divBdr>
        <w:top w:val="none" w:sz="0" w:space="0" w:color="auto"/>
        <w:left w:val="none" w:sz="0" w:space="0" w:color="auto"/>
        <w:bottom w:val="none" w:sz="0" w:space="0" w:color="auto"/>
        <w:right w:val="none" w:sz="0" w:space="0" w:color="auto"/>
      </w:divBdr>
      <w:divsChild>
        <w:div w:id="818112540">
          <w:marLeft w:val="547"/>
          <w:marRight w:val="0"/>
          <w:marTop w:val="0"/>
          <w:marBottom w:val="0"/>
          <w:divBdr>
            <w:top w:val="none" w:sz="0" w:space="0" w:color="auto"/>
            <w:left w:val="none" w:sz="0" w:space="0" w:color="auto"/>
            <w:bottom w:val="none" w:sz="0" w:space="0" w:color="auto"/>
            <w:right w:val="none" w:sz="0" w:space="0" w:color="auto"/>
          </w:divBdr>
        </w:div>
      </w:divsChild>
    </w:div>
    <w:div w:id="1137802904">
      <w:bodyDiv w:val="1"/>
      <w:marLeft w:val="0"/>
      <w:marRight w:val="0"/>
      <w:marTop w:val="0"/>
      <w:marBottom w:val="0"/>
      <w:divBdr>
        <w:top w:val="none" w:sz="0" w:space="0" w:color="auto"/>
        <w:left w:val="none" w:sz="0" w:space="0" w:color="auto"/>
        <w:bottom w:val="none" w:sz="0" w:space="0" w:color="auto"/>
        <w:right w:val="none" w:sz="0" w:space="0" w:color="auto"/>
      </w:divBdr>
    </w:div>
    <w:div w:id="1167013932">
      <w:bodyDiv w:val="1"/>
      <w:marLeft w:val="0"/>
      <w:marRight w:val="0"/>
      <w:marTop w:val="0"/>
      <w:marBottom w:val="0"/>
      <w:divBdr>
        <w:top w:val="none" w:sz="0" w:space="0" w:color="auto"/>
        <w:left w:val="none" w:sz="0" w:space="0" w:color="auto"/>
        <w:bottom w:val="none" w:sz="0" w:space="0" w:color="auto"/>
        <w:right w:val="none" w:sz="0" w:space="0" w:color="auto"/>
      </w:divBdr>
    </w:div>
    <w:div w:id="1291477583">
      <w:bodyDiv w:val="1"/>
      <w:marLeft w:val="0"/>
      <w:marRight w:val="0"/>
      <w:marTop w:val="0"/>
      <w:marBottom w:val="0"/>
      <w:divBdr>
        <w:top w:val="none" w:sz="0" w:space="0" w:color="auto"/>
        <w:left w:val="none" w:sz="0" w:space="0" w:color="auto"/>
        <w:bottom w:val="none" w:sz="0" w:space="0" w:color="auto"/>
        <w:right w:val="none" w:sz="0" w:space="0" w:color="auto"/>
      </w:divBdr>
      <w:divsChild>
        <w:div w:id="500393011">
          <w:marLeft w:val="547"/>
          <w:marRight w:val="0"/>
          <w:marTop w:val="0"/>
          <w:marBottom w:val="0"/>
          <w:divBdr>
            <w:top w:val="none" w:sz="0" w:space="0" w:color="auto"/>
            <w:left w:val="none" w:sz="0" w:space="0" w:color="auto"/>
            <w:bottom w:val="none" w:sz="0" w:space="0" w:color="auto"/>
            <w:right w:val="none" w:sz="0" w:space="0" w:color="auto"/>
          </w:divBdr>
        </w:div>
        <w:div w:id="1635870609">
          <w:marLeft w:val="547"/>
          <w:marRight w:val="0"/>
          <w:marTop w:val="0"/>
          <w:marBottom w:val="0"/>
          <w:divBdr>
            <w:top w:val="none" w:sz="0" w:space="0" w:color="auto"/>
            <w:left w:val="none" w:sz="0" w:space="0" w:color="auto"/>
            <w:bottom w:val="none" w:sz="0" w:space="0" w:color="auto"/>
            <w:right w:val="none" w:sz="0" w:space="0" w:color="auto"/>
          </w:divBdr>
        </w:div>
      </w:divsChild>
    </w:div>
    <w:div w:id="1413234422">
      <w:bodyDiv w:val="1"/>
      <w:marLeft w:val="0"/>
      <w:marRight w:val="0"/>
      <w:marTop w:val="0"/>
      <w:marBottom w:val="0"/>
      <w:divBdr>
        <w:top w:val="none" w:sz="0" w:space="0" w:color="auto"/>
        <w:left w:val="none" w:sz="0" w:space="0" w:color="auto"/>
        <w:bottom w:val="none" w:sz="0" w:space="0" w:color="auto"/>
        <w:right w:val="none" w:sz="0" w:space="0" w:color="auto"/>
      </w:divBdr>
    </w:div>
    <w:div w:id="1752582200">
      <w:bodyDiv w:val="1"/>
      <w:marLeft w:val="0"/>
      <w:marRight w:val="0"/>
      <w:marTop w:val="0"/>
      <w:marBottom w:val="0"/>
      <w:divBdr>
        <w:top w:val="none" w:sz="0" w:space="0" w:color="auto"/>
        <w:left w:val="none" w:sz="0" w:space="0" w:color="auto"/>
        <w:bottom w:val="none" w:sz="0" w:space="0" w:color="auto"/>
        <w:right w:val="none" w:sz="0" w:space="0" w:color="auto"/>
      </w:divBdr>
    </w:div>
    <w:div w:id="1939557886">
      <w:bodyDiv w:val="1"/>
      <w:marLeft w:val="0"/>
      <w:marRight w:val="0"/>
      <w:marTop w:val="0"/>
      <w:marBottom w:val="0"/>
      <w:divBdr>
        <w:top w:val="none" w:sz="0" w:space="0" w:color="auto"/>
        <w:left w:val="none" w:sz="0" w:space="0" w:color="auto"/>
        <w:bottom w:val="none" w:sz="0" w:space="0" w:color="auto"/>
        <w:right w:val="none" w:sz="0" w:space="0" w:color="auto"/>
      </w:divBdr>
    </w:div>
    <w:div w:id="20422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tauk.org/cta-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ergyloca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wales/energy-service-public-sector-and-community-groups" TargetMode="External"/><Relationship Id="rId5" Type="http://schemas.openxmlformats.org/officeDocument/2006/relationships/styles" Target="styles.xml"/><Relationship Id="rId15" Type="http://schemas.openxmlformats.org/officeDocument/2006/relationships/hyperlink" Target="https://plunkett.co.uk/" TargetMode="External"/><Relationship Id="rId10" Type="http://schemas.openxmlformats.org/officeDocument/2006/relationships/hyperlink" Target="https://communityenergy.wales/"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bridgescentre.org.uk/car-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037888ADCA441AE78C64D70633F5D" ma:contentTypeVersion="31" ma:contentTypeDescription="Create a new document." ma:contentTypeScope="" ma:versionID="54f4954c8949e5faa7e0a5f167c2e044">
  <xsd:schema xmlns:xsd="http://www.w3.org/2001/XMLSchema" xmlns:xs="http://www.w3.org/2001/XMLSchema" xmlns:p="http://schemas.microsoft.com/office/2006/metadata/properties" xmlns:ns2="119c64af-f623-40ed-a109-2d7b1a786601" xmlns:ns3="fe29a3fd-0256-4661-b9db-7c1c6329fc16" targetNamespace="http://schemas.microsoft.com/office/2006/metadata/properties" ma:root="true" ma:fieldsID="98b2d2ead3ec9af2a45748a915f4a7a4" ns2:_="" ns3:_="">
    <xsd:import namespace="119c64af-f623-40ed-a109-2d7b1a786601"/>
    <xsd:import namespace="fe29a3fd-0256-4661-b9db-7c1c6329fc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_Flow_SignoffStatus" minOccurs="0"/>
                <xsd:element ref="ns2:lcf76f155ced4ddcb4097134ff3c332f" minOccurs="0"/>
                <xsd:element ref="ns3:TaxCatchAll" minOccurs="0"/>
                <xsd:element ref="ns2:Tag" minOccurs="0"/>
                <xsd:element ref="ns2:RA" minOccurs="0"/>
                <xsd:element ref="ns2:_x0052_C" minOccurs="0"/>
                <xsd:element ref="ns2:Status" minOccurs="0"/>
                <xsd:element ref="ns2:Properties" minOccurs="0"/>
                <xsd:element ref="ns2:MediaServiceObjectDetectorVersions" minOccurs="0"/>
                <xsd:element ref="ns2:Hasphotos" minOccurs="0"/>
                <xsd:element ref="ns2:Hasphotos0" minOccurs="0"/>
                <xsd:element ref="ns2:MediaServiceSearchProperties" minOccurs="0"/>
                <xsd:element ref="ns2:Notes"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c64af-f623-40ed-a109-2d7b1a786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ed0b9a-08c7-4bb1-82b8-441735566804" ma:termSetId="09814cd3-568e-fe90-9814-8d621ff8fb84" ma:anchorId="fba54fb3-c3e1-fe81-a776-ca4b69148c4d" ma:open="true" ma:isKeyword="false">
      <xsd:complexType>
        <xsd:sequence>
          <xsd:element ref="pc:Terms" minOccurs="0" maxOccurs="1"/>
        </xsd:sequence>
      </xsd:complexType>
    </xsd:element>
    <xsd:element name="Tag" ma:index="25" nillable="true" ma:displayName="Tag" ma:format="Dropdown" ma:list="UserInfo" ma:SharePointGroup="0" ma:internalName="Ta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 ma:index="26" nillable="true" ma:displayName="RA" ma:description="You can tag yourself if you are dealing with this property's EPC, so we can keep track of the outstanding ones" ma:format="Dropdown" ma:list="UserInfo" ma:SharePointGroup="0" ma:internalName="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52_C" ma:index="27" nillable="true" ma:displayName="RC" ma:format="Dropdown" ma:list="UserInfo" ma:SharePointGroup="0" ma:internalName="_x0052_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8" nillable="true" ma:displayName="Status" ma:format="Dropdown" ma:internalName="Status">
      <xsd:simpleType>
        <xsd:restriction base="dms:Choice">
          <xsd:enumeration value="RA needed"/>
          <xsd:enumeration value="RA booked"/>
          <xsd:enumeration value="RA complete"/>
          <xsd:enumeration value="RC in progress"/>
          <xsd:enumeration value="RC coordination complete"/>
          <xsd:enumeration value="Passed to installer"/>
          <xsd:enumeration value="Retrofit design complete"/>
        </xsd:restriction>
      </xsd:simpleType>
    </xsd:element>
    <xsd:element name="Properties" ma:index="29" nillable="true" ma:displayName="Properties" ma:decimals="0" ma:format="Dropdown" ma:internalName="Properties" ma:percentage="FALSE">
      <xsd:simpleType>
        <xsd:restriction base="dms:Number"/>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Hasphotos" ma:index="31" nillable="true" ma:displayName="Has photos" ma:default="no" ma:format="Dropdown" ma:internalName="Hasphotos">
      <xsd:simpleType>
        <xsd:restriction base="dms:Choice">
          <xsd:enumeration value="yes"/>
          <xsd:enumeration value="no"/>
          <xsd:enumeration value="other"/>
        </xsd:restriction>
      </xsd:simpleType>
    </xsd:element>
    <xsd:element name="Hasphotos0" ma:index="32" nillable="true" ma:displayName="Has data" ma:default="no" ma:format="Dropdown" ma:internalName="Hasphotos0">
      <xsd:simpleType>
        <xsd:restriction base="dms:Choice">
          <xsd:enumeration value="yes"/>
          <xsd:enumeration value="no"/>
          <xsd:enumeration value="other"/>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Notes" ma:index="34" nillable="true" ma:displayName="Notes" ma:format="Dropdown" ma:internalName="Notes">
      <xsd:simpleType>
        <xsd:restriction base="dms:Text">
          <xsd:maxLength value="255"/>
        </xsd:restriction>
      </xsd:simpleType>
    </xsd:element>
    <xsd:element name="No_x002e_" ma:index="35" nillable="true" ma:displayName="No." ma:decimals="0"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e29a3fd-0256-4661-b9db-7c1c6329fc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98f8b8-4432-4233-8326-e77cd09e1490}" ma:internalName="TaxCatchAll" ma:showField="CatchAllData" ma:web="fe29a3fd-0256-4661-b9db-7c1c6329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e29a3fd-0256-4661-b9db-7c1c6329fc16">
      <UserInfo>
        <DisplayName/>
        <AccountId xsi:nil="true"/>
        <AccountType/>
      </UserInfo>
    </SharedWithUsers>
    <lcf76f155ced4ddcb4097134ff3c332f xmlns="119c64af-f623-40ed-a109-2d7b1a786601">
      <Terms xmlns="http://schemas.microsoft.com/office/infopath/2007/PartnerControls"/>
    </lcf76f155ced4ddcb4097134ff3c332f>
    <_Flow_SignoffStatus xmlns="119c64af-f623-40ed-a109-2d7b1a786601" xsi:nil="true"/>
    <TaxCatchAll xmlns="fe29a3fd-0256-4661-b9db-7c1c6329fc16" xsi:nil="true"/>
    <Status xmlns="119c64af-f623-40ed-a109-2d7b1a786601" xsi:nil="true"/>
    <Properties xmlns="119c64af-f623-40ed-a109-2d7b1a786601" xsi:nil="true"/>
    <Tag xmlns="119c64af-f623-40ed-a109-2d7b1a786601">
      <UserInfo>
        <DisplayName/>
        <AccountId xsi:nil="true"/>
        <AccountType/>
      </UserInfo>
    </Tag>
    <RA xmlns="119c64af-f623-40ed-a109-2d7b1a786601">
      <UserInfo>
        <DisplayName/>
        <AccountId xsi:nil="true"/>
        <AccountType/>
      </UserInfo>
    </RA>
    <_x0052_C xmlns="119c64af-f623-40ed-a109-2d7b1a786601">
      <UserInfo>
        <DisplayName/>
        <AccountId xsi:nil="true"/>
        <AccountType/>
      </UserInfo>
    </_x0052_C>
    <Hasphotos xmlns="119c64af-f623-40ed-a109-2d7b1a786601">no</Hasphotos>
    <Hasphotos0 xmlns="119c64af-f623-40ed-a109-2d7b1a786601">no</Hasphotos0>
    <No_x002e_ xmlns="119c64af-f623-40ed-a109-2d7b1a786601" xsi:nil="true"/>
    <Notes xmlns="119c64af-f623-40ed-a109-2d7b1a7866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0DCDF-10A4-4745-95CC-5DA2BC13C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c64af-f623-40ed-a109-2d7b1a786601"/>
    <ds:schemaRef ds:uri="fe29a3fd-0256-4661-b9db-7c1c6329f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51C3B-5669-43C1-8C19-7C4704C2A347}">
  <ds:schemaRefs>
    <ds:schemaRef ds:uri="http://schemas.microsoft.com/office/2006/metadata/properties"/>
    <ds:schemaRef ds:uri="http://schemas.microsoft.com/office/infopath/2007/PartnerControls"/>
    <ds:schemaRef ds:uri="fe29a3fd-0256-4661-b9db-7c1c6329fc16"/>
    <ds:schemaRef ds:uri="119c64af-f623-40ed-a109-2d7b1a786601"/>
  </ds:schemaRefs>
</ds:datastoreItem>
</file>

<file path=customXml/itemProps3.xml><?xml version="1.0" encoding="utf-8"?>
<ds:datastoreItem xmlns:ds="http://schemas.openxmlformats.org/officeDocument/2006/customXml" ds:itemID="{7ECEE7B9-D01F-42C5-974A-A4741C197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Willis</dc:creator>
  <cp:lastModifiedBy>Peter Willis</cp:lastModifiedBy>
  <cp:revision>230</cp:revision>
  <dcterms:created xsi:type="dcterms:W3CDTF">2025-07-18T13:19:00Z</dcterms:created>
  <dcterms:modified xsi:type="dcterms:W3CDTF">2025-07-21T13:44:00Z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0x0101007C6037888ADCA441AE78C64D70633F5D</vt:lpwstr>
  </property>
  <property fmtid="{D5CDD505-2E9C-101B-9397-08002B2CF9AE}" pid="3" name="Order">
    <vt:r8>599900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